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77" w:rsidRDefault="001254D2" w:rsidP="00125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 R O T O K Ó Ł  Nr LVI/2023</w:t>
      </w:r>
    </w:p>
    <w:p w:rsidR="001254D2" w:rsidRDefault="001254D2" w:rsidP="001254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sesji  Rady Miejskiej w Kolbuszowej odbytej w dniu  23 lutego 2023 roku w budynku Miejskiego Domu Kultury Fizycznej i sportu w Kolbuszowej przy ulicy Obrońców Pokoju 66.</w:t>
      </w:r>
    </w:p>
    <w:p w:rsidR="00EF1612" w:rsidRPr="00527C1F" w:rsidRDefault="00EF1612" w:rsidP="00125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Obrady LVI sesji Rady Miejskiej w Kolbuszowej rozpoczęto o godz. 8:00. Sesję otworzył i prowadził Przewodniczący Rady Miejskiej w Kolbuszowej.                   W sesji udział wzięło 18 radnych ( nieobecni radni : Stanisław Długosz</w:t>
      </w:r>
      <w:r w:rsidR="005F1F39">
        <w:rPr>
          <w:rFonts w:ascii="Times New Roman" w:hAnsi="Times New Roman" w:cs="Times New Roman"/>
          <w:sz w:val="28"/>
          <w:szCs w:val="28"/>
        </w:rPr>
        <w:t xml:space="preserve">, Dorian Pik i Roman Ząbczyk), sołtysi, przewodniczący zarządów osiedli oraz zaproszeni goście, co potwierdza załączona do protokołu lista obecności. Przewodniczący stwierdził prawomocność obrad LVI sesji. Porządek obrad LVI sesji rady </w:t>
      </w:r>
      <w:r w:rsidR="005F1F39" w:rsidRPr="00527C1F">
        <w:rPr>
          <w:rFonts w:ascii="Times New Roman" w:hAnsi="Times New Roman" w:cs="Times New Roman"/>
          <w:sz w:val="28"/>
          <w:szCs w:val="28"/>
        </w:rPr>
        <w:t>Miejskiej w Kolbuszowej przedstawia się następująco:</w:t>
      </w:r>
    </w:p>
    <w:p w:rsidR="00527C1F" w:rsidRPr="00527C1F" w:rsidRDefault="00527C1F" w:rsidP="00527C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7C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Przyjęcie porządku obrad sesji. </w:t>
      </w:r>
    </w:p>
    <w:p w:rsidR="00527C1F" w:rsidRDefault="00527C1F" w:rsidP="000116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7C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Przyjęcie protokołu z poprzedniej sesji. </w:t>
      </w:r>
    </w:p>
    <w:p w:rsidR="00527C1F" w:rsidRDefault="00527C1F" w:rsidP="00527C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527C1F">
        <w:rPr>
          <w:rFonts w:ascii="Times New Roman" w:eastAsia="Times New Roman" w:hAnsi="Times New Roman" w:cs="Times New Roman"/>
          <w:sz w:val="28"/>
          <w:szCs w:val="28"/>
          <w:lang w:eastAsia="pl-PL"/>
        </w:rPr>
        <w:t>nformacja o zarządzeniach wydanych przez Burmistrza Kolbuszowej 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Pr="00527C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okresie między sesjami. </w:t>
      </w:r>
    </w:p>
    <w:p w:rsidR="00527C1F" w:rsidRDefault="00527C1F" w:rsidP="00527C1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7C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Informacja o stanie bezpieczeństwa i porządku publicznego na terenie </w:t>
      </w:r>
      <w:proofErr w:type="spellStart"/>
      <w:r w:rsidRPr="00527C1F">
        <w:rPr>
          <w:rFonts w:ascii="Times New Roman" w:eastAsia="Times New Roman" w:hAnsi="Times New Roman" w:cs="Times New Roman"/>
          <w:sz w:val="28"/>
          <w:szCs w:val="28"/>
          <w:lang w:eastAsia="pl-PL"/>
        </w:rPr>
        <w:t>MiG</w:t>
      </w:r>
      <w:proofErr w:type="spellEnd"/>
      <w:r w:rsidRPr="00527C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Kolbuszowa za rok 2022. </w:t>
      </w:r>
    </w:p>
    <w:p w:rsidR="00527C1F" w:rsidRDefault="00527C1F" w:rsidP="00527C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7C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Podjęcie uchwały w sprawie zmian w budżecie </w:t>
      </w:r>
      <w:proofErr w:type="spellStart"/>
      <w:r w:rsidRPr="00527C1F">
        <w:rPr>
          <w:rFonts w:ascii="Times New Roman" w:eastAsia="Times New Roman" w:hAnsi="Times New Roman" w:cs="Times New Roman"/>
          <w:sz w:val="28"/>
          <w:szCs w:val="28"/>
          <w:lang w:eastAsia="pl-PL"/>
        </w:rPr>
        <w:t>MiG</w:t>
      </w:r>
      <w:proofErr w:type="spellEnd"/>
      <w:r w:rsidRPr="00527C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Kolbuszowa na rok 2023. </w:t>
      </w:r>
    </w:p>
    <w:p w:rsidR="00527C1F" w:rsidRDefault="00527C1F" w:rsidP="00527C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7C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Podjęcie uchwały w sprawie zasad udzielenia dotacji na prace konserwatorskie, restauratorskie lub roboty budowlane przy zabytku wpisanym do rejestru zabytków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lub gminnej ewidencji zabytków                      z </w:t>
      </w:r>
      <w:r w:rsidRPr="00527C1F">
        <w:rPr>
          <w:rFonts w:ascii="Times New Roman" w:eastAsia="Times New Roman" w:hAnsi="Times New Roman" w:cs="Times New Roman"/>
          <w:sz w:val="28"/>
          <w:szCs w:val="28"/>
          <w:lang w:eastAsia="pl-PL"/>
        </w:rPr>
        <w:t>Rządowego Programu Odbudowy Zabytków.</w:t>
      </w:r>
    </w:p>
    <w:p w:rsidR="00527C1F" w:rsidRDefault="00527C1F" w:rsidP="00527C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7C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Podjęcie uchwały w sprawie zmiany Uchwały Nr LIII/510/2022 Rady Miejskiej w Kolbuszowej z dnia 08.12.2022 w sprawie wyrażenia zgody na zawarcie porozumienia w sprawie powierzenia Gminie Kolbuszowa realizacji zadania pn. "Opracowanie dokumentacji przebudowy przepustu drogowego na ul. Mieleckiej w Kolbuszowej Dolnej w km 25+968". </w:t>
      </w:r>
    </w:p>
    <w:p w:rsidR="00527C1F" w:rsidRDefault="00527C1F" w:rsidP="00527C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7C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Podjęcie uchwały w sprawie wyrażenia zgody na sprzedaż w trybie bezprzetargowym nieruchomości gruntowej własności gminy Kolbuszowa położonej w Kolbuszowej Górnej. </w:t>
      </w:r>
    </w:p>
    <w:p w:rsidR="00527C1F" w:rsidRDefault="00527C1F" w:rsidP="00527C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7C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Podjęcie uchwały w sprawie uznania za zasługującą na uwzględnienie petycję w sprawie utworzenia parku dla psów w Kolbuszowej. </w:t>
      </w:r>
    </w:p>
    <w:p w:rsidR="00527C1F" w:rsidRDefault="00527C1F" w:rsidP="00527C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7C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Podjęcie uchwały w sprawie uznania za niezasługującą na uwzględnienie petycję w sprawie ustalenia diet dla radnych </w:t>
      </w:r>
    </w:p>
    <w:p w:rsidR="00527C1F" w:rsidRDefault="00527C1F" w:rsidP="00527C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7C1F">
        <w:rPr>
          <w:rFonts w:ascii="Times New Roman" w:eastAsia="Times New Roman" w:hAnsi="Times New Roman" w:cs="Times New Roman"/>
          <w:sz w:val="28"/>
          <w:szCs w:val="28"/>
          <w:lang w:eastAsia="pl-PL"/>
        </w:rPr>
        <w:t>Sprawy różne.</w:t>
      </w:r>
    </w:p>
    <w:p w:rsidR="00511CD7" w:rsidRDefault="00511CD7" w:rsidP="00511CD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E5994" w:rsidRDefault="008E5994" w:rsidP="00511CD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E5994" w:rsidRDefault="008E5994" w:rsidP="00511CD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E5994" w:rsidRDefault="008E5994" w:rsidP="00511CD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E5994" w:rsidRDefault="008E5994" w:rsidP="00C35C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E5994" w:rsidRDefault="00C35CC5" w:rsidP="008E5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35C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Ad.1</w:t>
      </w:r>
    </w:p>
    <w:p w:rsidR="00511CD7" w:rsidRPr="008E5994" w:rsidRDefault="00511CD7" w:rsidP="008E5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Porządek obrad LVI sesji Rady Miejskiej w Kolbuszowej został przyjęty.</w:t>
      </w:r>
    </w:p>
    <w:p w:rsidR="008E5994" w:rsidRDefault="008E5994" w:rsidP="00C35C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95D7A" w:rsidRDefault="00D95D7A" w:rsidP="00D95D7A">
      <w:pPr>
        <w:spacing w:after="28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ZA: </w:t>
      </w:r>
      <w:r w:rsidRPr="00D95D7A">
        <w:rPr>
          <w:rFonts w:ascii="Times New Roman" w:hAnsi="Times New Roman" w:cs="Times New Roman"/>
          <w:sz w:val="28"/>
          <w:szCs w:val="28"/>
        </w:rPr>
        <w:t>15, PRZECIW: 0, WSTRZYMUJĘ SIĘ: 0, BRAK GŁOSU: 6, NIEOBECNI: 0</w:t>
      </w:r>
      <w:r w:rsidRPr="00D95D7A">
        <w:rPr>
          <w:rFonts w:ascii="Times New Roman" w:hAnsi="Times New Roman" w:cs="Times New Roman"/>
          <w:sz w:val="28"/>
          <w:szCs w:val="28"/>
        </w:rPr>
        <w:br/>
      </w:r>
      <w:r w:rsidRPr="00D95D7A">
        <w:rPr>
          <w:rFonts w:ascii="Times New Roman" w:hAnsi="Times New Roman" w:cs="Times New Roman"/>
          <w:sz w:val="28"/>
          <w:szCs w:val="28"/>
        </w:rPr>
        <w:br/>
      </w:r>
      <w:r w:rsidRPr="00D95D7A">
        <w:rPr>
          <w:rFonts w:ascii="Times New Roman" w:hAnsi="Times New Roman" w:cs="Times New Roman"/>
          <w:sz w:val="28"/>
          <w:szCs w:val="28"/>
          <w:u w:val="single"/>
        </w:rPr>
        <w:t>Wyniki imienne:</w:t>
      </w:r>
      <w:r w:rsidRPr="00D95D7A">
        <w:rPr>
          <w:rFonts w:ascii="Times New Roman" w:hAnsi="Times New Roman" w:cs="Times New Roman"/>
          <w:sz w:val="28"/>
          <w:szCs w:val="28"/>
        </w:rPr>
        <w:br/>
        <w:t>ZA (15)</w:t>
      </w:r>
      <w:r w:rsidRPr="00D95D7A">
        <w:rPr>
          <w:rFonts w:ascii="Times New Roman" w:hAnsi="Times New Roman" w:cs="Times New Roman"/>
          <w:sz w:val="28"/>
          <w:szCs w:val="28"/>
        </w:rPr>
        <w:br/>
        <w:t xml:space="preserve">Julian Dragan, Barbara </w:t>
      </w:r>
      <w:proofErr w:type="spellStart"/>
      <w:r w:rsidRPr="00D95D7A">
        <w:rPr>
          <w:rFonts w:ascii="Times New Roman" w:hAnsi="Times New Roman" w:cs="Times New Roman"/>
          <w:sz w:val="28"/>
          <w:szCs w:val="28"/>
        </w:rPr>
        <w:t>Draus</w:t>
      </w:r>
      <w:proofErr w:type="spellEnd"/>
      <w:r w:rsidRPr="00D95D7A">
        <w:rPr>
          <w:rFonts w:ascii="Times New Roman" w:hAnsi="Times New Roman" w:cs="Times New Roman"/>
          <w:sz w:val="28"/>
          <w:szCs w:val="28"/>
        </w:rPr>
        <w:t xml:space="preserve">, Józef Fryc, Grażyna </w:t>
      </w:r>
      <w:proofErr w:type="spellStart"/>
      <w:r w:rsidRPr="00D95D7A">
        <w:rPr>
          <w:rFonts w:ascii="Times New Roman" w:hAnsi="Times New Roman" w:cs="Times New Roman"/>
          <w:sz w:val="28"/>
          <w:szCs w:val="28"/>
        </w:rPr>
        <w:t>Halat</w:t>
      </w:r>
      <w:proofErr w:type="spellEnd"/>
      <w:r w:rsidRPr="00D95D7A">
        <w:rPr>
          <w:rFonts w:ascii="Times New Roman" w:hAnsi="Times New Roman" w:cs="Times New Roman"/>
          <w:sz w:val="28"/>
          <w:szCs w:val="28"/>
        </w:rPr>
        <w:t>, Adam Kaczanowski, Mirosław Kaczmarczyk, Michał Karkut, Krzysztof Kluza, Grażyna Maziarz, Piotr Panek, Zbigniew Pytlak, Stanisław Rumak, Bronisław Wiktor, Krzysztof Wilk, Krzysztof Wójcicki</w:t>
      </w:r>
      <w:r w:rsidRPr="00D95D7A">
        <w:rPr>
          <w:rFonts w:ascii="Times New Roman" w:hAnsi="Times New Roman" w:cs="Times New Roman"/>
          <w:sz w:val="28"/>
          <w:szCs w:val="28"/>
        </w:rPr>
        <w:br/>
      </w:r>
      <w:r w:rsidRPr="00D95D7A">
        <w:rPr>
          <w:rFonts w:ascii="Times New Roman" w:hAnsi="Times New Roman" w:cs="Times New Roman"/>
          <w:sz w:val="28"/>
          <w:szCs w:val="28"/>
        </w:rPr>
        <w:br/>
        <w:t>BRAK GŁOSU (6)</w:t>
      </w:r>
      <w:r w:rsidRPr="00D95D7A">
        <w:rPr>
          <w:rFonts w:ascii="Times New Roman" w:hAnsi="Times New Roman" w:cs="Times New Roman"/>
          <w:sz w:val="28"/>
          <w:szCs w:val="28"/>
        </w:rPr>
        <w:br/>
        <w:t>Barbara Bochniarz, Stanisław Długosz , Stanisław Dworak, Dorian Pik, Barbara Szafraniec, Roman Ząbczyk</w:t>
      </w:r>
    </w:p>
    <w:p w:rsidR="00D95D7A" w:rsidRDefault="00D95D7A" w:rsidP="00D95D7A">
      <w:pPr>
        <w:spacing w:after="2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Ad.</w:t>
      </w:r>
      <w:r w:rsidR="00A71B4D">
        <w:rPr>
          <w:rFonts w:ascii="Times New Roman" w:hAnsi="Times New Roman" w:cs="Times New Roman"/>
          <w:b/>
          <w:sz w:val="28"/>
          <w:szCs w:val="28"/>
        </w:rPr>
        <w:t>2</w:t>
      </w:r>
    </w:p>
    <w:p w:rsidR="00D95D7A" w:rsidRDefault="00D95D7A" w:rsidP="00E81C23">
      <w:pPr>
        <w:spacing w:after="28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Protokół  Nr LV z sesji Rady Miejskiej w Kolbuszowej z dnia  26 stycznia 2023 roku został wyłożony</w:t>
      </w:r>
      <w:r w:rsidR="00093998">
        <w:rPr>
          <w:rFonts w:ascii="Times New Roman" w:hAnsi="Times New Roman" w:cs="Times New Roman"/>
          <w:sz w:val="28"/>
          <w:szCs w:val="28"/>
        </w:rPr>
        <w:t xml:space="preserve"> do wglądu przez radnych. Uwagi lub zmiany do protokołu należy składać w punkcie sprawy różne.</w:t>
      </w:r>
      <w:r w:rsidR="00E81C23">
        <w:rPr>
          <w:rFonts w:ascii="Times New Roman" w:hAnsi="Times New Roman" w:cs="Times New Roman"/>
          <w:sz w:val="28"/>
          <w:szCs w:val="28"/>
        </w:rPr>
        <w:t xml:space="preserve"> </w:t>
      </w:r>
      <w:r w:rsidR="00093998">
        <w:rPr>
          <w:rFonts w:ascii="Times New Roman" w:hAnsi="Times New Roman" w:cs="Times New Roman"/>
          <w:sz w:val="28"/>
          <w:szCs w:val="28"/>
        </w:rPr>
        <w:t>W przypadku braku uwag i zastrzeżeń</w:t>
      </w:r>
      <w:r w:rsidR="00E81C23">
        <w:rPr>
          <w:rFonts w:ascii="Times New Roman" w:hAnsi="Times New Roman" w:cs="Times New Roman"/>
          <w:sz w:val="28"/>
          <w:szCs w:val="28"/>
        </w:rPr>
        <w:t>,  protokół uznaje się za przyjęty.</w:t>
      </w:r>
    </w:p>
    <w:p w:rsidR="00E81C23" w:rsidRPr="00E81C23" w:rsidRDefault="00A71B4D" w:rsidP="00E81C23">
      <w:pPr>
        <w:spacing w:after="2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Ad.3</w:t>
      </w:r>
    </w:p>
    <w:p w:rsidR="00D95D7A" w:rsidRDefault="00E81C23" w:rsidP="00E81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Wykaz zarządzeń Burmistrza Kolbuszowej wydanych w okresie pomiędzy sesjami:</w:t>
      </w:r>
    </w:p>
    <w:p w:rsidR="00E81C23" w:rsidRPr="00E81C23" w:rsidRDefault="00E81C23" w:rsidP="00E81C23">
      <w:pPr>
        <w:numPr>
          <w:ilvl w:val="0"/>
          <w:numId w:val="2"/>
        </w:numPr>
        <w:spacing w:line="252" w:lineRule="auto"/>
        <w:contextualSpacing/>
        <w:jc w:val="both"/>
        <w:rPr>
          <w:sz w:val="28"/>
          <w:szCs w:val="28"/>
        </w:rPr>
      </w:pPr>
      <w:r w:rsidRPr="00E81C23">
        <w:rPr>
          <w:rFonts w:ascii="Times New Roman" w:hAnsi="Times New Roman" w:cs="Times New Roman"/>
          <w:sz w:val="28"/>
          <w:szCs w:val="28"/>
        </w:rPr>
        <w:t xml:space="preserve">Zarządzenie Nr 35/23 z dnia 16.01.2023 w sprawie </w:t>
      </w:r>
      <w:r>
        <w:rPr>
          <w:rFonts w:ascii="Times New Roman" w:hAnsi="Times New Roman" w:cs="Times New Roman"/>
          <w:sz w:val="28"/>
          <w:szCs w:val="28"/>
        </w:rPr>
        <w:t xml:space="preserve">wyrażenia zgody na przekazanie </w:t>
      </w:r>
      <w:r w:rsidRPr="00E81C23">
        <w:rPr>
          <w:rFonts w:ascii="Times New Roman" w:hAnsi="Times New Roman" w:cs="Times New Roman"/>
          <w:sz w:val="28"/>
          <w:szCs w:val="28"/>
        </w:rPr>
        <w:t xml:space="preserve">w dzierżawę części nieruchomości gruntowej położonej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81C23">
        <w:rPr>
          <w:rFonts w:ascii="Times New Roman" w:hAnsi="Times New Roman" w:cs="Times New Roman"/>
          <w:sz w:val="28"/>
          <w:szCs w:val="28"/>
        </w:rPr>
        <w:t xml:space="preserve">w  Widełce- własność gminy Kolbuszowa. </w:t>
      </w:r>
    </w:p>
    <w:p w:rsidR="00E81C23" w:rsidRPr="00E81C23" w:rsidRDefault="00E81C23" w:rsidP="00E81C23">
      <w:pPr>
        <w:numPr>
          <w:ilvl w:val="0"/>
          <w:numId w:val="2"/>
        </w:numPr>
        <w:spacing w:line="252" w:lineRule="auto"/>
        <w:contextualSpacing/>
        <w:jc w:val="both"/>
        <w:rPr>
          <w:sz w:val="28"/>
          <w:szCs w:val="28"/>
        </w:rPr>
      </w:pPr>
      <w:r w:rsidRPr="00E81C23">
        <w:rPr>
          <w:rFonts w:ascii="Times New Roman" w:hAnsi="Times New Roman" w:cs="Times New Roman"/>
          <w:sz w:val="28"/>
          <w:szCs w:val="28"/>
        </w:rPr>
        <w:t xml:space="preserve">Zarządzenie Nr 36/23 z dnia 17.01.2023 w sprawie złożenia oświadczenia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81C23">
        <w:rPr>
          <w:rFonts w:ascii="Times New Roman" w:hAnsi="Times New Roman" w:cs="Times New Roman"/>
          <w:sz w:val="28"/>
          <w:szCs w:val="28"/>
        </w:rPr>
        <w:t>o nieskorzystaniu z prawa pierwokupu nieruchomości.</w:t>
      </w:r>
    </w:p>
    <w:p w:rsidR="00E81C23" w:rsidRPr="00E81C23" w:rsidRDefault="00E81C23" w:rsidP="00E81C23">
      <w:pPr>
        <w:numPr>
          <w:ilvl w:val="0"/>
          <w:numId w:val="2"/>
        </w:numPr>
        <w:spacing w:line="252" w:lineRule="auto"/>
        <w:contextualSpacing/>
        <w:rPr>
          <w:sz w:val="28"/>
          <w:szCs w:val="28"/>
        </w:rPr>
      </w:pPr>
      <w:r w:rsidRPr="00E81C23">
        <w:rPr>
          <w:rFonts w:ascii="Times New Roman" w:hAnsi="Times New Roman" w:cs="Times New Roman"/>
          <w:sz w:val="28"/>
          <w:szCs w:val="28"/>
        </w:rPr>
        <w:t>Zarządzenie Nr 37/23 z dnia 17.01.2023 w sprawie za</w:t>
      </w:r>
      <w:r>
        <w:rPr>
          <w:rFonts w:ascii="Times New Roman" w:hAnsi="Times New Roman" w:cs="Times New Roman"/>
          <w:sz w:val="28"/>
          <w:szCs w:val="28"/>
        </w:rPr>
        <w:t xml:space="preserve">twierdzenia treści umowy z: SP </w:t>
      </w:r>
      <w:r w:rsidRPr="00E81C23">
        <w:rPr>
          <w:rFonts w:ascii="Times New Roman" w:hAnsi="Times New Roman" w:cs="Times New Roman"/>
          <w:sz w:val="28"/>
          <w:szCs w:val="28"/>
        </w:rPr>
        <w:t>w Przedborzu, SP w Weryni, SP w Zarębkach, PP nr 1</w:t>
      </w:r>
      <w:r>
        <w:rPr>
          <w:rFonts w:ascii="Times New Roman" w:hAnsi="Times New Roman" w:cs="Times New Roman"/>
          <w:sz w:val="28"/>
          <w:szCs w:val="28"/>
        </w:rPr>
        <w:t xml:space="preserve"> w Kolbuszowej, PP nr 3 </w:t>
      </w:r>
      <w:r w:rsidRPr="00E81C23">
        <w:rPr>
          <w:rFonts w:ascii="Times New Roman" w:hAnsi="Times New Roman" w:cs="Times New Roman"/>
          <w:sz w:val="28"/>
          <w:szCs w:val="28"/>
        </w:rPr>
        <w:t xml:space="preserve">w Kolbuszowej, PP w Kolbuszowej Dolnej, PP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81C23">
        <w:rPr>
          <w:rFonts w:ascii="Times New Roman" w:hAnsi="Times New Roman" w:cs="Times New Roman"/>
          <w:sz w:val="28"/>
          <w:szCs w:val="28"/>
        </w:rPr>
        <w:t>w Kolbuszowej Górnej, PP w Widełce.</w:t>
      </w:r>
    </w:p>
    <w:p w:rsidR="00E81C23" w:rsidRPr="00E81C23" w:rsidRDefault="00E81C23" w:rsidP="00E81C23">
      <w:pPr>
        <w:numPr>
          <w:ilvl w:val="0"/>
          <w:numId w:val="2"/>
        </w:numPr>
        <w:spacing w:line="252" w:lineRule="auto"/>
        <w:contextualSpacing/>
        <w:jc w:val="both"/>
        <w:rPr>
          <w:sz w:val="28"/>
          <w:szCs w:val="28"/>
        </w:rPr>
      </w:pPr>
      <w:r w:rsidRPr="00E81C23">
        <w:rPr>
          <w:rFonts w:ascii="Times New Roman" w:hAnsi="Times New Roman" w:cs="Times New Roman"/>
          <w:sz w:val="28"/>
          <w:szCs w:val="28"/>
        </w:rPr>
        <w:t xml:space="preserve">Zarządzenie Nr 38/23 z dnia 17.01.2023 w sprawie </w:t>
      </w:r>
      <w:r>
        <w:rPr>
          <w:rFonts w:ascii="Times New Roman" w:hAnsi="Times New Roman" w:cs="Times New Roman"/>
          <w:sz w:val="28"/>
          <w:szCs w:val="28"/>
        </w:rPr>
        <w:t xml:space="preserve">wyrażenia zgody na przekazanie </w:t>
      </w:r>
      <w:r w:rsidRPr="00E81C23">
        <w:rPr>
          <w:rFonts w:ascii="Times New Roman" w:hAnsi="Times New Roman" w:cs="Times New Roman"/>
          <w:sz w:val="28"/>
          <w:szCs w:val="28"/>
        </w:rPr>
        <w:t xml:space="preserve">w dzierżawę części nieruchomości gruntowej położonej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81C23">
        <w:rPr>
          <w:rFonts w:ascii="Times New Roman" w:hAnsi="Times New Roman" w:cs="Times New Roman"/>
          <w:sz w:val="28"/>
          <w:szCs w:val="28"/>
        </w:rPr>
        <w:t xml:space="preserve">w Kolbuszowej- własność gminy Kolbuszowa. </w:t>
      </w:r>
    </w:p>
    <w:p w:rsidR="00E81C23" w:rsidRPr="00E81C23" w:rsidRDefault="00E81C23" w:rsidP="00E81C23">
      <w:pPr>
        <w:numPr>
          <w:ilvl w:val="0"/>
          <w:numId w:val="2"/>
        </w:numPr>
        <w:spacing w:line="252" w:lineRule="auto"/>
        <w:contextualSpacing/>
        <w:rPr>
          <w:sz w:val="28"/>
          <w:szCs w:val="28"/>
        </w:rPr>
      </w:pPr>
      <w:r w:rsidRPr="00E81C23">
        <w:rPr>
          <w:rFonts w:ascii="Times New Roman" w:hAnsi="Times New Roman" w:cs="Times New Roman"/>
          <w:sz w:val="28"/>
          <w:szCs w:val="28"/>
        </w:rPr>
        <w:t xml:space="preserve">Zarządzenie Nr 38a/23 z dnia 17.01.2023 w sprawie zmiany zarządzenia nr 874/22 Burmistrza Kolbuszowej z dnia 01.12.2022 w sprawie </w:t>
      </w:r>
      <w:r>
        <w:rPr>
          <w:rFonts w:ascii="Times New Roman" w:hAnsi="Times New Roman" w:cs="Times New Roman"/>
          <w:sz w:val="28"/>
          <w:szCs w:val="28"/>
        </w:rPr>
        <w:t xml:space="preserve">zasad sprzedaży paliwa stałego </w:t>
      </w:r>
      <w:r w:rsidRPr="00E81C23">
        <w:rPr>
          <w:rFonts w:ascii="Times New Roman" w:hAnsi="Times New Roman" w:cs="Times New Roman"/>
          <w:sz w:val="28"/>
          <w:szCs w:val="28"/>
        </w:rPr>
        <w:t xml:space="preserve">w ramach zakupu preferencyjnego dla gospodarstw domowych z terenu gminy Kolbuszowa. </w:t>
      </w:r>
    </w:p>
    <w:p w:rsidR="00E81C23" w:rsidRPr="00E81C23" w:rsidRDefault="00E81C23" w:rsidP="00E81C23">
      <w:pPr>
        <w:numPr>
          <w:ilvl w:val="0"/>
          <w:numId w:val="2"/>
        </w:numPr>
        <w:spacing w:line="252" w:lineRule="auto"/>
        <w:contextualSpacing/>
        <w:jc w:val="both"/>
        <w:rPr>
          <w:sz w:val="28"/>
          <w:szCs w:val="28"/>
        </w:rPr>
      </w:pPr>
      <w:r w:rsidRPr="00E81C23">
        <w:rPr>
          <w:rFonts w:ascii="Times New Roman" w:hAnsi="Times New Roman" w:cs="Times New Roman"/>
          <w:sz w:val="28"/>
          <w:szCs w:val="28"/>
        </w:rPr>
        <w:t>Zarządzenie Nr 39/23 z dnia 18.01.2023 w sprawie przedstawienia RM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81C23">
        <w:rPr>
          <w:rFonts w:ascii="Times New Roman" w:hAnsi="Times New Roman" w:cs="Times New Roman"/>
          <w:sz w:val="28"/>
          <w:szCs w:val="28"/>
        </w:rPr>
        <w:t xml:space="preserve"> w Kolbuszowej projektu uchwały w sprawie wyrażenia zgody na odpłatne nabycie na rzecz gminy Kolbuszowa zabudowanej nieruchomości gruntowej położonej w Weryni.</w:t>
      </w:r>
    </w:p>
    <w:p w:rsidR="00E81C23" w:rsidRPr="00E81C23" w:rsidRDefault="00E81C23" w:rsidP="00E81C23">
      <w:pPr>
        <w:numPr>
          <w:ilvl w:val="0"/>
          <w:numId w:val="2"/>
        </w:numPr>
        <w:spacing w:line="252" w:lineRule="auto"/>
        <w:contextualSpacing/>
        <w:jc w:val="both"/>
        <w:rPr>
          <w:sz w:val="28"/>
          <w:szCs w:val="28"/>
        </w:rPr>
      </w:pPr>
      <w:r w:rsidRPr="00E81C23">
        <w:rPr>
          <w:rFonts w:ascii="Times New Roman" w:hAnsi="Times New Roman" w:cs="Times New Roman"/>
          <w:sz w:val="28"/>
          <w:szCs w:val="28"/>
        </w:rPr>
        <w:t>Zarządzenie Nr 40/23 z dnia 18.01.2023 w sprawie przedstawienia RM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81C23">
        <w:rPr>
          <w:rFonts w:ascii="Times New Roman" w:hAnsi="Times New Roman" w:cs="Times New Roman"/>
          <w:sz w:val="28"/>
          <w:szCs w:val="28"/>
        </w:rPr>
        <w:t xml:space="preserve"> w Kolbuszowej projektu uchwały w sprawie wyrażenia zgody na sprzedaży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81C23">
        <w:rPr>
          <w:rFonts w:ascii="Times New Roman" w:hAnsi="Times New Roman" w:cs="Times New Roman"/>
          <w:sz w:val="28"/>
          <w:szCs w:val="28"/>
        </w:rPr>
        <w:t>w trybie bezprzetargowym nieruchomości gruntowej własności gminy Kolbuszowa, położonej w Kolbuszowej Górnej.</w:t>
      </w:r>
    </w:p>
    <w:p w:rsidR="005D0300" w:rsidRPr="005D0300" w:rsidRDefault="00E81C23" w:rsidP="005D0300">
      <w:pPr>
        <w:numPr>
          <w:ilvl w:val="0"/>
          <w:numId w:val="2"/>
        </w:numPr>
        <w:spacing w:line="252" w:lineRule="auto"/>
        <w:contextualSpacing/>
        <w:jc w:val="both"/>
        <w:rPr>
          <w:sz w:val="28"/>
          <w:szCs w:val="28"/>
        </w:rPr>
      </w:pPr>
      <w:r w:rsidRPr="00E81C23">
        <w:rPr>
          <w:rFonts w:ascii="Times New Roman" w:hAnsi="Times New Roman" w:cs="Times New Roman"/>
          <w:sz w:val="28"/>
          <w:szCs w:val="28"/>
        </w:rPr>
        <w:t xml:space="preserve">Zarządzenie Nr 41/23 z dnia 18.01.2023 w sprawie przedstawienia RM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81C23">
        <w:rPr>
          <w:rFonts w:ascii="Times New Roman" w:hAnsi="Times New Roman" w:cs="Times New Roman"/>
          <w:sz w:val="28"/>
          <w:szCs w:val="28"/>
        </w:rPr>
        <w:t>w Kolbuszowej projektu uchwały w sprawie wyrażenia zgody na zamianę nieruchomości gruntowej własności gminy Kolbuszowa położone</w:t>
      </w:r>
      <w:r w:rsidRPr="00E81C23">
        <w:rPr>
          <w:rFonts w:ascii="Times New Roman" w:hAnsi="Times New Roman" w:cs="Times New Roman"/>
          <w:sz w:val="24"/>
          <w:szCs w:val="24"/>
        </w:rPr>
        <w:t xml:space="preserve">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81C23">
        <w:rPr>
          <w:rFonts w:ascii="Times New Roman" w:hAnsi="Times New Roman" w:cs="Times New Roman"/>
          <w:sz w:val="28"/>
          <w:szCs w:val="28"/>
        </w:rPr>
        <w:t>w Świerczowie</w:t>
      </w:r>
      <w:r w:rsidR="005D0300">
        <w:rPr>
          <w:rFonts w:ascii="Times New Roman" w:hAnsi="Times New Roman" w:cs="Times New Roman"/>
          <w:sz w:val="28"/>
          <w:szCs w:val="28"/>
        </w:rPr>
        <w:t>.</w:t>
      </w:r>
    </w:p>
    <w:p w:rsidR="005D0300" w:rsidRDefault="005D0300" w:rsidP="005D0300">
      <w:pPr>
        <w:spacing w:line="252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300">
        <w:rPr>
          <w:rFonts w:ascii="Times New Roman" w:hAnsi="Times New Roman" w:cs="Times New Roman"/>
          <w:b/>
          <w:sz w:val="28"/>
          <w:szCs w:val="28"/>
        </w:rPr>
        <w:t>Ad.4</w:t>
      </w:r>
    </w:p>
    <w:p w:rsidR="005D0300" w:rsidRDefault="005D0300" w:rsidP="005D0300">
      <w:pPr>
        <w:spacing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Informacje dotyczące stanu bezpieczeństwa i porządku publicznego na terenie Gminy Kolbuszowa za 2022 rok przedstawili „ Komendant Powiatowy Policji               P. Adam </w:t>
      </w:r>
      <w:r w:rsidR="00C6579B">
        <w:rPr>
          <w:rFonts w:ascii="Times New Roman" w:hAnsi="Times New Roman" w:cs="Times New Roman"/>
          <w:sz w:val="28"/>
          <w:szCs w:val="28"/>
        </w:rPr>
        <w:t xml:space="preserve"> Mielnicki, Komendant  Państwowej Straży Pożarnej P. Jacek Nita, Nadleśniczy Nadleśnictwa Kolbuszowa P. Bartłomiej </w:t>
      </w:r>
      <w:proofErr w:type="spellStart"/>
      <w:r w:rsidR="00C6579B">
        <w:rPr>
          <w:rFonts w:ascii="Times New Roman" w:hAnsi="Times New Roman" w:cs="Times New Roman"/>
          <w:sz w:val="28"/>
          <w:szCs w:val="28"/>
        </w:rPr>
        <w:t>Peret</w:t>
      </w:r>
      <w:proofErr w:type="spellEnd"/>
      <w:r w:rsidR="00C6579B">
        <w:rPr>
          <w:rFonts w:ascii="Times New Roman" w:hAnsi="Times New Roman" w:cs="Times New Roman"/>
          <w:sz w:val="28"/>
          <w:szCs w:val="28"/>
        </w:rPr>
        <w:t xml:space="preserve">, Komendant Straży Miejskiej P. Grzegorz </w:t>
      </w:r>
      <w:proofErr w:type="spellStart"/>
      <w:r w:rsidR="00C6579B">
        <w:rPr>
          <w:rFonts w:ascii="Times New Roman" w:hAnsi="Times New Roman" w:cs="Times New Roman"/>
          <w:sz w:val="28"/>
          <w:szCs w:val="28"/>
        </w:rPr>
        <w:t>Dzimiera</w:t>
      </w:r>
      <w:proofErr w:type="spellEnd"/>
      <w:r w:rsidR="00C6579B">
        <w:rPr>
          <w:rFonts w:ascii="Times New Roman" w:hAnsi="Times New Roman" w:cs="Times New Roman"/>
          <w:sz w:val="28"/>
          <w:szCs w:val="28"/>
        </w:rPr>
        <w:t>. Przedstawione informacje stanowią załącznik  do niniejszego protokołu.</w:t>
      </w:r>
    </w:p>
    <w:p w:rsidR="00C6579B" w:rsidRDefault="00C6579B" w:rsidP="005D0300">
      <w:pPr>
        <w:spacing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79B" w:rsidRDefault="00C6579B" w:rsidP="005D0300">
      <w:pPr>
        <w:spacing w:line="252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79B">
        <w:rPr>
          <w:rFonts w:ascii="Times New Roman" w:hAnsi="Times New Roman" w:cs="Times New Roman"/>
          <w:b/>
          <w:sz w:val="28"/>
          <w:szCs w:val="28"/>
        </w:rPr>
        <w:t>Ad.5</w:t>
      </w:r>
    </w:p>
    <w:p w:rsidR="00C6579B" w:rsidRDefault="00B026C7" w:rsidP="005D0300">
      <w:pPr>
        <w:spacing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Rada Miejska w Kolbuszowej podjęła uchwałę </w:t>
      </w:r>
      <w:r w:rsidRPr="00B026C7">
        <w:rPr>
          <w:rFonts w:ascii="Times New Roman" w:hAnsi="Times New Roman" w:cs="Times New Roman"/>
          <w:b/>
          <w:sz w:val="28"/>
          <w:szCs w:val="28"/>
        </w:rPr>
        <w:t>Nr LVI/534/23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3735">
        <w:rPr>
          <w:rFonts w:ascii="Times New Roman" w:hAnsi="Times New Roman" w:cs="Times New Roman"/>
          <w:sz w:val="28"/>
          <w:szCs w:val="28"/>
        </w:rPr>
        <w:t xml:space="preserve"> w sprawie zmian w budż</w:t>
      </w:r>
      <w:r w:rsidR="00C6579B">
        <w:rPr>
          <w:rFonts w:ascii="Times New Roman" w:hAnsi="Times New Roman" w:cs="Times New Roman"/>
          <w:sz w:val="28"/>
          <w:szCs w:val="28"/>
        </w:rPr>
        <w:t xml:space="preserve">ecie </w:t>
      </w:r>
      <w:proofErr w:type="spellStart"/>
      <w:r w:rsidR="00C6579B">
        <w:rPr>
          <w:rFonts w:ascii="Times New Roman" w:hAnsi="Times New Roman" w:cs="Times New Roman"/>
          <w:sz w:val="28"/>
          <w:szCs w:val="28"/>
        </w:rPr>
        <w:t>MiG</w:t>
      </w:r>
      <w:proofErr w:type="spellEnd"/>
      <w:r w:rsidR="00C6579B">
        <w:rPr>
          <w:rFonts w:ascii="Times New Roman" w:hAnsi="Times New Roman" w:cs="Times New Roman"/>
          <w:sz w:val="28"/>
          <w:szCs w:val="28"/>
        </w:rPr>
        <w:t xml:space="preserve"> Kolbuszowa na rok 2023 </w:t>
      </w:r>
      <w:r>
        <w:rPr>
          <w:rFonts w:ascii="Times New Roman" w:hAnsi="Times New Roman" w:cs="Times New Roman"/>
          <w:sz w:val="28"/>
          <w:szCs w:val="28"/>
        </w:rPr>
        <w:t xml:space="preserve">, które </w:t>
      </w:r>
      <w:r w:rsidR="00C6579B">
        <w:rPr>
          <w:rFonts w:ascii="Times New Roman" w:hAnsi="Times New Roman" w:cs="Times New Roman"/>
          <w:sz w:val="28"/>
          <w:szCs w:val="28"/>
        </w:rPr>
        <w:t xml:space="preserve">omówił Skarbnik Kolbuszowej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6579B">
        <w:rPr>
          <w:rFonts w:ascii="Times New Roman" w:hAnsi="Times New Roman" w:cs="Times New Roman"/>
          <w:sz w:val="28"/>
          <w:szCs w:val="28"/>
        </w:rPr>
        <w:t>P. Jacek Mroczek.</w:t>
      </w:r>
      <w:r>
        <w:rPr>
          <w:rFonts w:ascii="Times New Roman" w:hAnsi="Times New Roman" w:cs="Times New Roman"/>
          <w:sz w:val="28"/>
          <w:szCs w:val="28"/>
        </w:rPr>
        <w:t xml:space="preserve"> Przyjęte zmiany dotyczą : po stronie dochodów zwiększeniu uległy dochody na transport i łączność, pomoc społeczną, gospodarkę komunalną </w:t>
      </w:r>
    </w:p>
    <w:p w:rsidR="00B026C7" w:rsidRPr="00B026C7" w:rsidRDefault="00B026C7" w:rsidP="00B026C7">
      <w:pPr>
        <w:spacing w:after="280"/>
        <w:rPr>
          <w:rFonts w:ascii="Times New Roman" w:hAnsi="Times New Roman" w:cs="Times New Roman"/>
          <w:sz w:val="28"/>
          <w:szCs w:val="28"/>
        </w:rPr>
      </w:pPr>
      <w:r w:rsidRPr="00B026C7">
        <w:rPr>
          <w:rFonts w:ascii="Times New Roman" w:hAnsi="Times New Roman" w:cs="Times New Roman"/>
          <w:sz w:val="28"/>
          <w:szCs w:val="28"/>
        </w:rPr>
        <w:t>ZA: 13, PRZECIW: 0, WSTRZYMUJĘ SIĘ: 0, BRAK GŁOSU: 5, NIEOBECNI: 3</w:t>
      </w:r>
      <w:r w:rsidRPr="00B026C7">
        <w:rPr>
          <w:rFonts w:ascii="Times New Roman" w:hAnsi="Times New Roman" w:cs="Times New Roman"/>
          <w:sz w:val="28"/>
          <w:szCs w:val="28"/>
        </w:rPr>
        <w:br/>
      </w:r>
      <w:r w:rsidRPr="00B026C7">
        <w:rPr>
          <w:rFonts w:ascii="Times New Roman" w:hAnsi="Times New Roman" w:cs="Times New Roman"/>
          <w:sz w:val="28"/>
          <w:szCs w:val="28"/>
        </w:rPr>
        <w:br/>
      </w:r>
      <w:r w:rsidRPr="00B026C7">
        <w:rPr>
          <w:rFonts w:ascii="Times New Roman" w:hAnsi="Times New Roman" w:cs="Times New Roman"/>
          <w:sz w:val="28"/>
          <w:szCs w:val="28"/>
          <w:u w:val="single"/>
        </w:rPr>
        <w:t>Wyniki imienne:</w:t>
      </w:r>
      <w:r w:rsidRPr="00B026C7">
        <w:rPr>
          <w:rFonts w:ascii="Times New Roman" w:hAnsi="Times New Roman" w:cs="Times New Roman"/>
          <w:sz w:val="28"/>
          <w:szCs w:val="28"/>
        </w:rPr>
        <w:br/>
        <w:t>ZA (13)</w:t>
      </w:r>
      <w:r w:rsidRPr="00B026C7">
        <w:rPr>
          <w:rFonts w:ascii="Times New Roman" w:hAnsi="Times New Roman" w:cs="Times New Roman"/>
          <w:sz w:val="28"/>
          <w:szCs w:val="28"/>
        </w:rPr>
        <w:br/>
        <w:t xml:space="preserve">Barbara Bochniarz, Julian Dragan, Stanisław Dworak, Józef Fryc, Grażyna </w:t>
      </w:r>
      <w:proofErr w:type="spellStart"/>
      <w:r w:rsidRPr="00B026C7">
        <w:rPr>
          <w:rFonts w:ascii="Times New Roman" w:hAnsi="Times New Roman" w:cs="Times New Roman"/>
          <w:sz w:val="28"/>
          <w:szCs w:val="28"/>
        </w:rPr>
        <w:t>Halat</w:t>
      </w:r>
      <w:proofErr w:type="spellEnd"/>
      <w:r w:rsidRPr="00B026C7">
        <w:rPr>
          <w:rFonts w:ascii="Times New Roman" w:hAnsi="Times New Roman" w:cs="Times New Roman"/>
          <w:sz w:val="28"/>
          <w:szCs w:val="28"/>
        </w:rPr>
        <w:t>, Adam Kaczanowski, Krzysztof Kluza, Grażyna Maziarz, Piotr Panek, Zbigniew Pytlak, Barbara Szafraniec, Bronisław Wiktor, Krzysztof Wójcicki</w:t>
      </w:r>
      <w:r w:rsidRPr="00B026C7">
        <w:rPr>
          <w:rFonts w:ascii="Times New Roman" w:hAnsi="Times New Roman" w:cs="Times New Roman"/>
          <w:sz w:val="28"/>
          <w:szCs w:val="28"/>
        </w:rPr>
        <w:br/>
      </w:r>
      <w:r w:rsidRPr="00B026C7">
        <w:rPr>
          <w:rFonts w:ascii="Times New Roman" w:hAnsi="Times New Roman" w:cs="Times New Roman"/>
          <w:sz w:val="28"/>
          <w:szCs w:val="28"/>
        </w:rPr>
        <w:br/>
        <w:t>BRAK GŁOSU (5)</w:t>
      </w:r>
      <w:r w:rsidRPr="00B026C7">
        <w:rPr>
          <w:rFonts w:ascii="Times New Roman" w:hAnsi="Times New Roman" w:cs="Times New Roman"/>
          <w:sz w:val="28"/>
          <w:szCs w:val="28"/>
        </w:rPr>
        <w:br/>
        <w:t xml:space="preserve">Barbara </w:t>
      </w:r>
      <w:proofErr w:type="spellStart"/>
      <w:r w:rsidRPr="00B026C7">
        <w:rPr>
          <w:rFonts w:ascii="Times New Roman" w:hAnsi="Times New Roman" w:cs="Times New Roman"/>
          <w:sz w:val="28"/>
          <w:szCs w:val="28"/>
        </w:rPr>
        <w:t>Draus</w:t>
      </w:r>
      <w:proofErr w:type="spellEnd"/>
      <w:r w:rsidRPr="00B026C7">
        <w:rPr>
          <w:rFonts w:ascii="Times New Roman" w:hAnsi="Times New Roman" w:cs="Times New Roman"/>
          <w:sz w:val="28"/>
          <w:szCs w:val="28"/>
        </w:rPr>
        <w:t>, Mirosław Kaczmarczyk, Michał Karkut, Stanisław Rumak, Krzysztof Wilk</w:t>
      </w:r>
      <w:r w:rsidRPr="00B026C7">
        <w:rPr>
          <w:rFonts w:ascii="Times New Roman" w:hAnsi="Times New Roman" w:cs="Times New Roman"/>
          <w:sz w:val="28"/>
          <w:szCs w:val="28"/>
        </w:rPr>
        <w:br/>
      </w:r>
      <w:r w:rsidRPr="00B026C7">
        <w:rPr>
          <w:rFonts w:ascii="Times New Roman" w:hAnsi="Times New Roman" w:cs="Times New Roman"/>
          <w:sz w:val="28"/>
          <w:szCs w:val="28"/>
        </w:rPr>
        <w:br/>
        <w:t>NIEOBECNI (3)</w:t>
      </w:r>
      <w:r w:rsidRPr="00B026C7">
        <w:rPr>
          <w:rFonts w:ascii="Times New Roman" w:hAnsi="Times New Roman" w:cs="Times New Roman"/>
          <w:sz w:val="28"/>
          <w:szCs w:val="28"/>
        </w:rPr>
        <w:br/>
        <w:t>Stanisław Długosz , Dorian Pik, Roman Ząbczyk</w:t>
      </w:r>
    </w:p>
    <w:p w:rsidR="00B026C7" w:rsidRDefault="00B026C7" w:rsidP="005D0300">
      <w:pPr>
        <w:spacing w:line="252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6C7">
        <w:rPr>
          <w:rFonts w:ascii="Times New Roman" w:hAnsi="Times New Roman" w:cs="Times New Roman"/>
          <w:b/>
          <w:sz w:val="28"/>
          <w:szCs w:val="28"/>
        </w:rPr>
        <w:t>Ad.6</w:t>
      </w:r>
    </w:p>
    <w:p w:rsidR="00B026C7" w:rsidRDefault="00B026C7" w:rsidP="00B0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26C7">
        <w:rPr>
          <w:rFonts w:ascii="Times New Roman" w:hAnsi="Times New Roman" w:cs="Times New Roman"/>
          <w:sz w:val="28"/>
          <w:szCs w:val="28"/>
        </w:rPr>
        <w:tab/>
        <w:t xml:space="preserve">Rada Miejska w Kolbuszowej  podjęła uchwałę </w:t>
      </w:r>
      <w:r w:rsidRPr="00B75B98">
        <w:rPr>
          <w:rFonts w:ascii="Times New Roman" w:hAnsi="Times New Roman" w:cs="Times New Roman"/>
          <w:b/>
          <w:sz w:val="28"/>
          <w:szCs w:val="28"/>
        </w:rPr>
        <w:t>Nr LVI/535/23</w:t>
      </w:r>
      <w:r w:rsidRPr="00B026C7">
        <w:rPr>
          <w:rFonts w:ascii="Times New Roman" w:hAnsi="Times New Roman" w:cs="Times New Roman"/>
          <w:sz w:val="28"/>
          <w:szCs w:val="28"/>
        </w:rPr>
        <w:t xml:space="preserve"> </w:t>
      </w:r>
      <w:r w:rsidR="00B75B9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026C7">
        <w:rPr>
          <w:rFonts w:ascii="Times New Roman" w:hAnsi="Times New Roman" w:cs="Times New Roman"/>
          <w:sz w:val="28"/>
          <w:szCs w:val="28"/>
        </w:rPr>
        <w:t xml:space="preserve">w sprawie </w:t>
      </w:r>
      <w:r w:rsidRPr="00B026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zasad udzielenia dotacji na prace konserwatorskie, restauratorskie lub roboty budowlane przy zabytku wpisanym do rejestru zabytków lub gminnej ewidencji zabytków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Pr="00B026C7">
        <w:rPr>
          <w:rFonts w:ascii="Times New Roman" w:eastAsia="Times New Roman" w:hAnsi="Times New Roman" w:cs="Times New Roman"/>
          <w:sz w:val="28"/>
          <w:szCs w:val="28"/>
          <w:lang w:eastAsia="pl-PL"/>
        </w:rPr>
        <w:t>z Rządowego Programu Odbudowy Zabytków.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Uchwała ta jest warunkiem przyznania.  dotacji do rozpoczęcia przez Beneficjenta dotacji postepowania mającego na celu wyłonienia wykonawcy. Umowa  o udzielenie Beneficjentowi dotacji, zawarta po uzyskaniu przez Gminę Kolbuszowa promesy od BGK określa:</w:t>
      </w:r>
    </w:p>
    <w:p w:rsidR="00B026C7" w:rsidRDefault="00B026C7" w:rsidP="00B026C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Szczegółowy opis zadania w tym cel na jaki dotacja została przyznana oraz termin jej wykonania,</w:t>
      </w:r>
    </w:p>
    <w:p w:rsidR="00B026C7" w:rsidRDefault="00B026C7" w:rsidP="00B026C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Wysokość dotacji  udzielanej Beneficjentowi,</w:t>
      </w:r>
    </w:p>
    <w:p w:rsidR="00B026C7" w:rsidRDefault="00B026C7" w:rsidP="00B026C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wykorzystania dotacji,</w:t>
      </w:r>
    </w:p>
    <w:p w:rsidR="00B026C7" w:rsidRDefault="00B026C7" w:rsidP="00B026C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Tryb kontroli wykonywania zadania,</w:t>
      </w:r>
    </w:p>
    <w:p w:rsidR="00B026C7" w:rsidRDefault="00B026C7" w:rsidP="00B026C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i sposób rozliczenia udzielonej dotacji,</w:t>
      </w:r>
    </w:p>
    <w:p w:rsidR="00B026C7" w:rsidRDefault="00B026C7" w:rsidP="00B026C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zwrotu niewykorzystania udzielonej dotacji,</w:t>
      </w:r>
    </w:p>
    <w:p w:rsidR="00B026C7" w:rsidRDefault="00B026C7" w:rsidP="00B026C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Zasady promocji.</w:t>
      </w:r>
    </w:p>
    <w:p w:rsidR="00B026C7" w:rsidRPr="00B026C7" w:rsidRDefault="00B026C7" w:rsidP="00B0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026C7" w:rsidRDefault="00B026C7" w:rsidP="00EE2C95">
      <w:pPr>
        <w:spacing w:after="280"/>
        <w:rPr>
          <w:rFonts w:ascii="Times New Roman" w:hAnsi="Times New Roman" w:cs="Times New Roman"/>
          <w:sz w:val="28"/>
          <w:szCs w:val="28"/>
        </w:rPr>
      </w:pPr>
      <w:r w:rsidRPr="00B026C7">
        <w:rPr>
          <w:rFonts w:ascii="Times New Roman" w:hAnsi="Times New Roman" w:cs="Times New Roman"/>
          <w:sz w:val="28"/>
          <w:szCs w:val="28"/>
        </w:rPr>
        <w:t>ZA: 14, PRZECIW: 0, WSTRZYMUJĘ SIĘ: 0, BRAK GŁOSU: 4, NIEOBECNI: 3</w:t>
      </w:r>
      <w:r w:rsidRPr="00B026C7">
        <w:rPr>
          <w:rFonts w:ascii="Times New Roman" w:hAnsi="Times New Roman" w:cs="Times New Roman"/>
          <w:sz w:val="28"/>
          <w:szCs w:val="28"/>
        </w:rPr>
        <w:br/>
      </w:r>
      <w:r w:rsidRPr="00B026C7">
        <w:rPr>
          <w:rFonts w:ascii="Times New Roman" w:hAnsi="Times New Roman" w:cs="Times New Roman"/>
          <w:sz w:val="28"/>
          <w:szCs w:val="28"/>
        </w:rPr>
        <w:br/>
      </w:r>
      <w:r w:rsidRPr="00B026C7">
        <w:rPr>
          <w:rFonts w:ascii="Times New Roman" w:hAnsi="Times New Roman" w:cs="Times New Roman"/>
          <w:sz w:val="28"/>
          <w:szCs w:val="28"/>
          <w:u w:val="single"/>
        </w:rPr>
        <w:t>Wyniki imienne:</w:t>
      </w:r>
      <w:r w:rsidRPr="00B026C7">
        <w:rPr>
          <w:rFonts w:ascii="Times New Roman" w:hAnsi="Times New Roman" w:cs="Times New Roman"/>
          <w:sz w:val="28"/>
          <w:szCs w:val="28"/>
        </w:rPr>
        <w:br/>
        <w:t>ZA (14)</w:t>
      </w:r>
      <w:r w:rsidRPr="00B026C7">
        <w:rPr>
          <w:rFonts w:ascii="Times New Roman" w:hAnsi="Times New Roman" w:cs="Times New Roman"/>
          <w:sz w:val="28"/>
          <w:szCs w:val="28"/>
        </w:rPr>
        <w:br/>
        <w:t xml:space="preserve">Barbara Bochniarz, Julian Dragan, Stanisław Dworak, Józef Fryc, Grażyna </w:t>
      </w:r>
      <w:proofErr w:type="spellStart"/>
      <w:r w:rsidRPr="00B026C7">
        <w:rPr>
          <w:rFonts w:ascii="Times New Roman" w:hAnsi="Times New Roman" w:cs="Times New Roman"/>
          <w:sz w:val="28"/>
          <w:szCs w:val="28"/>
        </w:rPr>
        <w:t>Halat</w:t>
      </w:r>
      <w:proofErr w:type="spellEnd"/>
      <w:r w:rsidRPr="00B026C7">
        <w:rPr>
          <w:rFonts w:ascii="Times New Roman" w:hAnsi="Times New Roman" w:cs="Times New Roman"/>
          <w:sz w:val="28"/>
          <w:szCs w:val="28"/>
        </w:rPr>
        <w:t>, Adam Kaczanowski, Krzysztof Kluza, Grażyna Maziarz, Piotr Panek, Zbigniew Pytlak, Stanisław Rumak, Barbara Szafraniec, Bronisław Wiktor, Krzysztof Wójcicki</w:t>
      </w:r>
      <w:r w:rsidRPr="00B026C7">
        <w:rPr>
          <w:rFonts w:ascii="Times New Roman" w:hAnsi="Times New Roman" w:cs="Times New Roman"/>
          <w:sz w:val="28"/>
          <w:szCs w:val="28"/>
        </w:rPr>
        <w:br/>
      </w:r>
      <w:r w:rsidRPr="00B026C7">
        <w:rPr>
          <w:rFonts w:ascii="Times New Roman" w:hAnsi="Times New Roman" w:cs="Times New Roman"/>
          <w:sz w:val="28"/>
          <w:szCs w:val="28"/>
        </w:rPr>
        <w:br/>
        <w:t>BRAK GŁOSU (4)</w:t>
      </w:r>
      <w:r w:rsidRPr="00B026C7">
        <w:rPr>
          <w:rFonts w:ascii="Times New Roman" w:hAnsi="Times New Roman" w:cs="Times New Roman"/>
          <w:sz w:val="28"/>
          <w:szCs w:val="28"/>
        </w:rPr>
        <w:br/>
        <w:t xml:space="preserve">Barbara </w:t>
      </w:r>
      <w:proofErr w:type="spellStart"/>
      <w:r w:rsidRPr="00B026C7">
        <w:rPr>
          <w:rFonts w:ascii="Times New Roman" w:hAnsi="Times New Roman" w:cs="Times New Roman"/>
          <w:sz w:val="28"/>
          <w:szCs w:val="28"/>
        </w:rPr>
        <w:t>Draus</w:t>
      </w:r>
      <w:proofErr w:type="spellEnd"/>
      <w:r w:rsidRPr="00B026C7">
        <w:rPr>
          <w:rFonts w:ascii="Times New Roman" w:hAnsi="Times New Roman" w:cs="Times New Roman"/>
          <w:sz w:val="28"/>
          <w:szCs w:val="28"/>
        </w:rPr>
        <w:t>, Mirosław Kaczmarczyk, Michał Karkut, Krzysztof Wilk</w:t>
      </w:r>
      <w:r w:rsidRPr="00B026C7">
        <w:rPr>
          <w:rFonts w:ascii="Times New Roman" w:hAnsi="Times New Roman" w:cs="Times New Roman"/>
          <w:sz w:val="28"/>
          <w:szCs w:val="28"/>
        </w:rPr>
        <w:br/>
      </w:r>
      <w:r w:rsidRPr="00B026C7">
        <w:rPr>
          <w:rFonts w:ascii="Times New Roman" w:hAnsi="Times New Roman" w:cs="Times New Roman"/>
          <w:sz w:val="28"/>
          <w:szCs w:val="28"/>
        </w:rPr>
        <w:br/>
        <w:t>NIEOBECNI (3)</w:t>
      </w:r>
      <w:r w:rsidRPr="00B026C7">
        <w:rPr>
          <w:rFonts w:ascii="Times New Roman" w:hAnsi="Times New Roman" w:cs="Times New Roman"/>
          <w:sz w:val="28"/>
          <w:szCs w:val="28"/>
        </w:rPr>
        <w:br/>
        <w:t>Stanisław Długosz , Dorian Pik, Roman Ząbczyk</w:t>
      </w:r>
    </w:p>
    <w:p w:rsidR="0012306E" w:rsidRDefault="0012306E" w:rsidP="00EE2C95">
      <w:pPr>
        <w:spacing w:after="2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06E" w:rsidRDefault="0012306E" w:rsidP="00EE2C95">
      <w:pPr>
        <w:spacing w:after="2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C95" w:rsidRPr="00EE2C95" w:rsidRDefault="00EE2C95" w:rsidP="00EE2C95">
      <w:pPr>
        <w:spacing w:after="2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C95">
        <w:rPr>
          <w:rFonts w:ascii="Times New Roman" w:hAnsi="Times New Roman" w:cs="Times New Roman"/>
          <w:b/>
          <w:sz w:val="28"/>
          <w:szCs w:val="28"/>
        </w:rPr>
        <w:t>Ad.7</w:t>
      </w:r>
    </w:p>
    <w:p w:rsidR="00EE2C95" w:rsidRDefault="00EE2C95" w:rsidP="00EE2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2C95">
        <w:rPr>
          <w:rFonts w:ascii="Times New Roman" w:hAnsi="Times New Roman" w:cs="Times New Roman"/>
          <w:sz w:val="28"/>
          <w:szCs w:val="28"/>
        </w:rPr>
        <w:t xml:space="preserve">Rada Miejska w Kolbuszowej  podjęła uchwałę </w:t>
      </w:r>
      <w:r w:rsidRPr="00EE2C95">
        <w:rPr>
          <w:rFonts w:ascii="Times New Roman" w:hAnsi="Times New Roman" w:cs="Times New Roman"/>
          <w:b/>
          <w:sz w:val="28"/>
          <w:szCs w:val="28"/>
        </w:rPr>
        <w:t>Nr LV/536/23</w:t>
      </w:r>
      <w:r w:rsidRPr="00EE2C95">
        <w:rPr>
          <w:rFonts w:ascii="Times New Roman" w:hAnsi="Times New Roman" w:cs="Times New Roman"/>
          <w:sz w:val="28"/>
          <w:szCs w:val="28"/>
        </w:rPr>
        <w:t xml:space="preserve"> w </w:t>
      </w:r>
      <w:r w:rsidRPr="00EE2C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sprawie zmiany Uchwały Nr LIII/510/2022 Rady Miejskiej w Kolbuszowej z dnia 08.12.2022 w sprawie wyrażenia zgody na zawarcie porozumienia w sprawie powierzenia Gminie Kolbuszowa realizacji zadania pn. "Opracowanie dokumentacji przebudowy przepustu drogowego na ul. Mieleckiej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</w:t>
      </w:r>
      <w:r w:rsidRPr="00EE2C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Kolbuszowej Dolnej w km 25+968".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Przyjęta zmiana dotyczy zmiany nazwy zdania a nie zakresu robót.</w:t>
      </w:r>
    </w:p>
    <w:p w:rsidR="00EE2C95" w:rsidRPr="00EE2C95" w:rsidRDefault="00EE2C95" w:rsidP="00EE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E2C95" w:rsidRPr="00EE2C95" w:rsidRDefault="00EE2C95" w:rsidP="00EE2C95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EE2C95">
        <w:rPr>
          <w:rFonts w:ascii="Times New Roman" w:hAnsi="Times New Roman" w:cs="Times New Roman"/>
          <w:sz w:val="28"/>
          <w:szCs w:val="28"/>
        </w:rPr>
        <w:t>ZA: 14, PRZECIW: 0, WSTRZYMUJĘ SIĘ: 0, BRAK GŁOSU: 4, NIEOBECNI: 3</w:t>
      </w:r>
      <w:r w:rsidRPr="00EE2C95">
        <w:rPr>
          <w:rFonts w:ascii="Times New Roman" w:hAnsi="Times New Roman" w:cs="Times New Roman"/>
          <w:sz w:val="28"/>
          <w:szCs w:val="28"/>
        </w:rPr>
        <w:br/>
      </w:r>
      <w:r w:rsidRPr="00EE2C95">
        <w:rPr>
          <w:rFonts w:ascii="Times New Roman" w:hAnsi="Times New Roman" w:cs="Times New Roman"/>
          <w:sz w:val="28"/>
          <w:szCs w:val="28"/>
        </w:rPr>
        <w:br/>
      </w:r>
      <w:r w:rsidRPr="00EE2C95">
        <w:rPr>
          <w:rFonts w:ascii="Times New Roman" w:hAnsi="Times New Roman" w:cs="Times New Roman"/>
          <w:sz w:val="28"/>
          <w:szCs w:val="28"/>
          <w:u w:val="single"/>
        </w:rPr>
        <w:t>Wyniki imienne:</w:t>
      </w:r>
      <w:r w:rsidRPr="00EE2C95">
        <w:rPr>
          <w:rFonts w:ascii="Times New Roman" w:hAnsi="Times New Roman" w:cs="Times New Roman"/>
          <w:sz w:val="28"/>
          <w:szCs w:val="28"/>
        </w:rPr>
        <w:br/>
        <w:t>ZA (14)</w:t>
      </w:r>
      <w:r w:rsidRPr="00EE2C95">
        <w:rPr>
          <w:rFonts w:ascii="Times New Roman" w:hAnsi="Times New Roman" w:cs="Times New Roman"/>
          <w:sz w:val="28"/>
          <w:szCs w:val="28"/>
        </w:rPr>
        <w:br/>
        <w:t xml:space="preserve">Barbara Bochniarz, Julian Dragan, Stanisław Dworak, Józef Fryc, Grażyna </w:t>
      </w:r>
      <w:proofErr w:type="spellStart"/>
      <w:r w:rsidRPr="00EE2C95">
        <w:rPr>
          <w:rFonts w:ascii="Times New Roman" w:hAnsi="Times New Roman" w:cs="Times New Roman"/>
          <w:sz w:val="28"/>
          <w:szCs w:val="28"/>
        </w:rPr>
        <w:t>Halat</w:t>
      </w:r>
      <w:proofErr w:type="spellEnd"/>
      <w:r w:rsidRPr="00EE2C95">
        <w:rPr>
          <w:rFonts w:ascii="Times New Roman" w:hAnsi="Times New Roman" w:cs="Times New Roman"/>
          <w:sz w:val="28"/>
          <w:szCs w:val="28"/>
        </w:rPr>
        <w:t>, Adam Kaczanowski, Krzysztof Kluza, Grażyna Maziarz, Piotr Panek, Zbigniew Pytlak, Stanisław Rumak, Barbara Szafraniec, Bronisław Wiktor, Krzysztof Wójcicki</w:t>
      </w:r>
      <w:r w:rsidRPr="00EE2C95">
        <w:rPr>
          <w:rFonts w:ascii="Times New Roman" w:hAnsi="Times New Roman" w:cs="Times New Roman"/>
          <w:sz w:val="28"/>
          <w:szCs w:val="28"/>
        </w:rPr>
        <w:br/>
      </w:r>
      <w:r w:rsidRPr="00EE2C95">
        <w:rPr>
          <w:rFonts w:ascii="Times New Roman" w:hAnsi="Times New Roman" w:cs="Times New Roman"/>
          <w:sz w:val="28"/>
          <w:szCs w:val="28"/>
        </w:rPr>
        <w:br/>
        <w:t>BRAK GŁOSU (4)</w:t>
      </w:r>
      <w:r w:rsidRPr="00EE2C95">
        <w:rPr>
          <w:rFonts w:ascii="Times New Roman" w:hAnsi="Times New Roman" w:cs="Times New Roman"/>
          <w:sz w:val="28"/>
          <w:szCs w:val="28"/>
        </w:rPr>
        <w:br/>
        <w:t xml:space="preserve">Barbara </w:t>
      </w:r>
      <w:proofErr w:type="spellStart"/>
      <w:r w:rsidRPr="00EE2C95">
        <w:rPr>
          <w:rFonts w:ascii="Times New Roman" w:hAnsi="Times New Roman" w:cs="Times New Roman"/>
          <w:sz w:val="28"/>
          <w:szCs w:val="28"/>
        </w:rPr>
        <w:t>Draus</w:t>
      </w:r>
      <w:proofErr w:type="spellEnd"/>
      <w:r w:rsidRPr="00EE2C95">
        <w:rPr>
          <w:rFonts w:ascii="Times New Roman" w:hAnsi="Times New Roman" w:cs="Times New Roman"/>
          <w:sz w:val="28"/>
          <w:szCs w:val="28"/>
        </w:rPr>
        <w:t>, Mirosław Kaczmarczyk, Michał Karkut, Krzysztof Wilk</w:t>
      </w:r>
      <w:r w:rsidRPr="00EE2C95">
        <w:rPr>
          <w:rFonts w:ascii="Times New Roman" w:hAnsi="Times New Roman" w:cs="Times New Roman"/>
          <w:sz w:val="28"/>
          <w:szCs w:val="28"/>
        </w:rPr>
        <w:br/>
      </w:r>
      <w:r w:rsidRPr="00EE2C95">
        <w:rPr>
          <w:rFonts w:ascii="Times New Roman" w:hAnsi="Times New Roman" w:cs="Times New Roman"/>
          <w:sz w:val="28"/>
          <w:szCs w:val="28"/>
        </w:rPr>
        <w:br/>
        <w:t>NIEOBECNI (3)</w:t>
      </w:r>
      <w:r w:rsidRPr="00EE2C95">
        <w:rPr>
          <w:rFonts w:ascii="Times New Roman" w:hAnsi="Times New Roman" w:cs="Times New Roman"/>
          <w:sz w:val="28"/>
          <w:szCs w:val="28"/>
        </w:rPr>
        <w:br/>
        <w:t>Stanisław Długosz , Dorian Pik, Roman Ząbczyk</w:t>
      </w:r>
    </w:p>
    <w:p w:rsidR="00B026C7" w:rsidRDefault="001920F7" w:rsidP="005D0300">
      <w:pPr>
        <w:spacing w:line="252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0F7">
        <w:rPr>
          <w:rFonts w:ascii="Times New Roman" w:hAnsi="Times New Roman" w:cs="Times New Roman"/>
          <w:b/>
          <w:sz w:val="28"/>
          <w:szCs w:val="28"/>
        </w:rPr>
        <w:t>Ad.8</w:t>
      </w:r>
    </w:p>
    <w:p w:rsidR="001920F7" w:rsidRDefault="001920F7" w:rsidP="00D50FA6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Rada Miejska w Kolbuszowej podjęła uchwałę </w:t>
      </w:r>
      <w:r w:rsidRPr="00D50FA6">
        <w:rPr>
          <w:rFonts w:ascii="Times New Roman" w:hAnsi="Times New Roman" w:cs="Times New Roman"/>
          <w:b/>
          <w:sz w:val="28"/>
          <w:szCs w:val="28"/>
        </w:rPr>
        <w:t>Nr LVI/537/23</w:t>
      </w:r>
      <w:r>
        <w:rPr>
          <w:rFonts w:ascii="Times New Roman" w:hAnsi="Times New Roman" w:cs="Times New Roman"/>
          <w:sz w:val="28"/>
          <w:szCs w:val="28"/>
        </w:rPr>
        <w:t xml:space="preserve"> w sprawie wyrażenia zgody na sprzedaż w trybie bezprzetargowym nieruchomości gruntowej</w:t>
      </w:r>
      <w:r w:rsidR="00D50FA6">
        <w:rPr>
          <w:rFonts w:ascii="Times New Roman" w:hAnsi="Times New Roman" w:cs="Times New Roman"/>
          <w:sz w:val="28"/>
          <w:szCs w:val="28"/>
        </w:rPr>
        <w:t xml:space="preserve"> położonej w Kolbuszowej Górnej, stanowiącej własność Gminy Kolbuszowa, oznaczonej nr ew. działki 1153/19 na poprawę warunków zagospodarowania działki nr 2450/3.</w:t>
      </w:r>
    </w:p>
    <w:p w:rsidR="00D50FA6" w:rsidRPr="00D50FA6" w:rsidRDefault="00D50FA6" w:rsidP="00D50FA6">
      <w:pPr>
        <w:spacing w:after="280"/>
        <w:rPr>
          <w:rFonts w:ascii="Times New Roman" w:hAnsi="Times New Roman" w:cs="Times New Roman"/>
          <w:sz w:val="28"/>
          <w:szCs w:val="28"/>
        </w:rPr>
      </w:pPr>
      <w:r w:rsidRPr="00D50FA6">
        <w:rPr>
          <w:rFonts w:ascii="Times New Roman" w:hAnsi="Times New Roman" w:cs="Times New Roman"/>
          <w:sz w:val="28"/>
          <w:szCs w:val="28"/>
        </w:rPr>
        <w:t>ZA: 14, PRZECIW: 0, WSTRZYMUJĘ SIĘ: 0, BRAK GŁOSU: 4, NIEOBECNI: 3</w:t>
      </w:r>
      <w:r w:rsidRPr="00D50FA6">
        <w:rPr>
          <w:rFonts w:ascii="Times New Roman" w:hAnsi="Times New Roman" w:cs="Times New Roman"/>
          <w:sz w:val="28"/>
          <w:szCs w:val="28"/>
        </w:rPr>
        <w:br/>
      </w:r>
      <w:r w:rsidRPr="00D50FA6">
        <w:rPr>
          <w:rFonts w:ascii="Times New Roman" w:hAnsi="Times New Roman" w:cs="Times New Roman"/>
          <w:sz w:val="28"/>
          <w:szCs w:val="28"/>
        </w:rPr>
        <w:br/>
      </w:r>
      <w:r w:rsidRPr="00D50FA6">
        <w:rPr>
          <w:rFonts w:ascii="Times New Roman" w:hAnsi="Times New Roman" w:cs="Times New Roman"/>
          <w:sz w:val="28"/>
          <w:szCs w:val="28"/>
          <w:u w:val="single"/>
        </w:rPr>
        <w:t>Wyniki imienne:</w:t>
      </w:r>
      <w:r w:rsidRPr="00D50FA6">
        <w:rPr>
          <w:rFonts w:ascii="Times New Roman" w:hAnsi="Times New Roman" w:cs="Times New Roman"/>
          <w:sz w:val="28"/>
          <w:szCs w:val="28"/>
        </w:rPr>
        <w:br/>
        <w:t>ZA (14)</w:t>
      </w:r>
      <w:r w:rsidRPr="00D50FA6">
        <w:rPr>
          <w:rFonts w:ascii="Times New Roman" w:hAnsi="Times New Roman" w:cs="Times New Roman"/>
          <w:sz w:val="28"/>
          <w:szCs w:val="28"/>
        </w:rPr>
        <w:br/>
        <w:t xml:space="preserve">Barbara Bochniarz, Julian Dragan, Stanisław Dworak, Józef Fryc, Grażyna </w:t>
      </w:r>
      <w:proofErr w:type="spellStart"/>
      <w:r w:rsidRPr="00D50FA6">
        <w:rPr>
          <w:rFonts w:ascii="Times New Roman" w:hAnsi="Times New Roman" w:cs="Times New Roman"/>
          <w:sz w:val="28"/>
          <w:szCs w:val="28"/>
        </w:rPr>
        <w:t>Halat</w:t>
      </w:r>
      <w:proofErr w:type="spellEnd"/>
      <w:r w:rsidRPr="00D50FA6">
        <w:rPr>
          <w:rFonts w:ascii="Times New Roman" w:hAnsi="Times New Roman" w:cs="Times New Roman"/>
          <w:sz w:val="28"/>
          <w:szCs w:val="28"/>
        </w:rPr>
        <w:t>, Adam Kaczanowski, Krzysztof Kluza, Grażyna Maziarz, Piotr Panek, Zbigniew Pytlak, Stanisław Rumak, Barbara Szafraniec, Bronisław Wiktor, Krzysztof Wójcicki</w:t>
      </w:r>
      <w:r w:rsidRPr="00D50FA6">
        <w:rPr>
          <w:rFonts w:ascii="Times New Roman" w:hAnsi="Times New Roman" w:cs="Times New Roman"/>
          <w:sz w:val="28"/>
          <w:szCs w:val="28"/>
        </w:rPr>
        <w:br/>
      </w:r>
      <w:r w:rsidRPr="00D50FA6">
        <w:rPr>
          <w:rFonts w:ascii="Times New Roman" w:hAnsi="Times New Roman" w:cs="Times New Roman"/>
          <w:sz w:val="28"/>
          <w:szCs w:val="28"/>
        </w:rPr>
        <w:br/>
        <w:t>BRAK GŁOSU (4)</w:t>
      </w:r>
      <w:r w:rsidRPr="00D50FA6">
        <w:rPr>
          <w:rFonts w:ascii="Times New Roman" w:hAnsi="Times New Roman" w:cs="Times New Roman"/>
          <w:sz w:val="28"/>
          <w:szCs w:val="28"/>
        </w:rPr>
        <w:br/>
        <w:t xml:space="preserve">Barbara </w:t>
      </w:r>
      <w:proofErr w:type="spellStart"/>
      <w:r w:rsidRPr="00D50FA6">
        <w:rPr>
          <w:rFonts w:ascii="Times New Roman" w:hAnsi="Times New Roman" w:cs="Times New Roman"/>
          <w:sz w:val="28"/>
          <w:szCs w:val="28"/>
        </w:rPr>
        <w:t>Draus</w:t>
      </w:r>
      <w:proofErr w:type="spellEnd"/>
      <w:r w:rsidRPr="00D50FA6">
        <w:rPr>
          <w:rFonts w:ascii="Times New Roman" w:hAnsi="Times New Roman" w:cs="Times New Roman"/>
          <w:sz w:val="28"/>
          <w:szCs w:val="28"/>
        </w:rPr>
        <w:t>, Mirosław Kaczmarczyk, Michał Karkut, Krzysztof Wilk</w:t>
      </w:r>
      <w:r w:rsidRPr="00D50FA6">
        <w:rPr>
          <w:rFonts w:ascii="Times New Roman" w:hAnsi="Times New Roman" w:cs="Times New Roman"/>
          <w:sz w:val="28"/>
          <w:szCs w:val="28"/>
        </w:rPr>
        <w:br/>
      </w:r>
      <w:r w:rsidRPr="00D50FA6">
        <w:rPr>
          <w:rFonts w:ascii="Times New Roman" w:hAnsi="Times New Roman" w:cs="Times New Roman"/>
          <w:sz w:val="28"/>
          <w:szCs w:val="28"/>
        </w:rPr>
        <w:br/>
        <w:t>NIEOBECNI (3)</w:t>
      </w:r>
      <w:r w:rsidRPr="00D50FA6">
        <w:rPr>
          <w:rFonts w:ascii="Times New Roman" w:hAnsi="Times New Roman" w:cs="Times New Roman"/>
          <w:sz w:val="28"/>
          <w:szCs w:val="28"/>
        </w:rPr>
        <w:br/>
        <w:t>Stanisław Długosz , Dorian Pik, Roman Ząbczyk</w:t>
      </w:r>
    </w:p>
    <w:p w:rsidR="00D50FA6" w:rsidRDefault="003B6F6A" w:rsidP="00D50FA6">
      <w:pPr>
        <w:spacing w:line="252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F6A">
        <w:rPr>
          <w:rFonts w:ascii="Times New Roman" w:hAnsi="Times New Roman" w:cs="Times New Roman"/>
          <w:b/>
          <w:sz w:val="28"/>
          <w:szCs w:val="28"/>
        </w:rPr>
        <w:t>Ad.9</w:t>
      </w:r>
    </w:p>
    <w:p w:rsidR="003B6F6A" w:rsidRDefault="003F4767" w:rsidP="000D295D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Rada Miejska w Kolbuszowej podjęła uchwałę </w:t>
      </w:r>
      <w:r w:rsidRPr="000D295D">
        <w:rPr>
          <w:rFonts w:ascii="Times New Roman" w:hAnsi="Times New Roman" w:cs="Times New Roman"/>
          <w:b/>
          <w:sz w:val="28"/>
          <w:szCs w:val="28"/>
        </w:rPr>
        <w:t>Nr  LVI/538/23</w:t>
      </w:r>
      <w:r w:rsidR="000D295D">
        <w:rPr>
          <w:rFonts w:ascii="Times New Roman" w:hAnsi="Times New Roman" w:cs="Times New Roman"/>
          <w:sz w:val="28"/>
          <w:szCs w:val="28"/>
        </w:rPr>
        <w:t xml:space="preserve"> w sprawie uznania za zasługującą na uwzględnienie petycje mieszkańców gminy Kolbuszowa      w sprawie  utworzenia parku dla psów w Kolbuszowej.</w:t>
      </w:r>
    </w:p>
    <w:p w:rsidR="000D295D" w:rsidRDefault="000D295D" w:rsidP="000D295D">
      <w:pPr>
        <w:spacing w:after="280"/>
        <w:rPr>
          <w:rFonts w:ascii="Times New Roman" w:hAnsi="Times New Roman" w:cs="Times New Roman"/>
          <w:sz w:val="28"/>
          <w:szCs w:val="28"/>
        </w:rPr>
      </w:pPr>
      <w:r w:rsidRPr="000D295D">
        <w:rPr>
          <w:rFonts w:ascii="Times New Roman" w:hAnsi="Times New Roman" w:cs="Times New Roman"/>
          <w:sz w:val="28"/>
          <w:szCs w:val="28"/>
        </w:rPr>
        <w:t>ZA: 9, PRZECIW: 2, WSTRZYMUJĘ SIĘ: 2, BRAK GŁOSU: 5, NIEOBECNI: 3</w:t>
      </w:r>
      <w:r w:rsidRPr="000D295D">
        <w:rPr>
          <w:rFonts w:ascii="Times New Roman" w:hAnsi="Times New Roman" w:cs="Times New Roman"/>
          <w:sz w:val="28"/>
          <w:szCs w:val="28"/>
        </w:rPr>
        <w:br/>
      </w:r>
      <w:r w:rsidRPr="000D295D">
        <w:rPr>
          <w:rFonts w:ascii="Times New Roman" w:hAnsi="Times New Roman" w:cs="Times New Roman"/>
          <w:sz w:val="28"/>
          <w:szCs w:val="28"/>
        </w:rPr>
        <w:br/>
      </w:r>
      <w:r w:rsidRPr="000D295D">
        <w:rPr>
          <w:rFonts w:ascii="Times New Roman" w:hAnsi="Times New Roman" w:cs="Times New Roman"/>
          <w:sz w:val="28"/>
          <w:szCs w:val="28"/>
          <w:u w:val="single"/>
        </w:rPr>
        <w:t>Wyniki imienne:</w:t>
      </w:r>
      <w:r w:rsidRPr="000D295D">
        <w:rPr>
          <w:rFonts w:ascii="Times New Roman" w:hAnsi="Times New Roman" w:cs="Times New Roman"/>
          <w:sz w:val="28"/>
          <w:szCs w:val="28"/>
        </w:rPr>
        <w:br/>
        <w:t>ZA (9)</w:t>
      </w:r>
      <w:r w:rsidRPr="000D295D">
        <w:rPr>
          <w:rFonts w:ascii="Times New Roman" w:hAnsi="Times New Roman" w:cs="Times New Roman"/>
          <w:sz w:val="28"/>
          <w:szCs w:val="28"/>
        </w:rPr>
        <w:br/>
        <w:t xml:space="preserve">Barbara Bochniarz, Grażyna </w:t>
      </w:r>
      <w:proofErr w:type="spellStart"/>
      <w:r w:rsidRPr="000D295D">
        <w:rPr>
          <w:rFonts w:ascii="Times New Roman" w:hAnsi="Times New Roman" w:cs="Times New Roman"/>
          <w:sz w:val="28"/>
          <w:szCs w:val="28"/>
        </w:rPr>
        <w:t>Halat</w:t>
      </w:r>
      <w:proofErr w:type="spellEnd"/>
      <w:r w:rsidRPr="000D295D">
        <w:rPr>
          <w:rFonts w:ascii="Times New Roman" w:hAnsi="Times New Roman" w:cs="Times New Roman"/>
          <w:sz w:val="28"/>
          <w:szCs w:val="28"/>
        </w:rPr>
        <w:t>, Adam Kaczanowski, Krzysztof Kluza, Grażyna Maziarz, Piotr Panek, Zbigniew Pytlak, Barbara Szafraniec, Krzysztof Wójcicki</w:t>
      </w:r>
      <w:r w:rsidRPr="000D295D">
        <w:rPr>
          <w:rFonts w:ascii="Times New Roman" w:hAnsi="Times New Roman" w:cs="Times New Roman"/>
          <w:sz w:val="28"/>
          <w:szCs w:val="28"/>
        </w:rPr>
        <w:br/>
      </w:r>
      <w:r w:rsidRPr="000D295D">
        <w:rPr>
          <w:rFonts w:ascii="Times New Roman" w:hAnsi="Times New Roman" w:cs="Times New Roman"/>
          <w:sz w:val="28"/>
          <w:szCs w:val="28"/>
        </w:rPr>
        <w:br/>
        <w:t>PRZECIW (2)</w:t>
      </w:r>
      <w:r w:rsidRPr="000D295D">
        <w:rPr>
          <w:rFonts w:ascii="Times New Roman" w:hAnsi="Times New Roman" w:cs="Times New Roman"/>
          <w:sz w:val="28"/>
          <w:szCs w:val="28"/>
        </w:rPr>
        <w:br/>
        <w:t>Julian Dragan, Józef Fryc</w:t>
      </w:r>
      <w:r w:rsidRPr="000D295D">
        <w:rPr>
          <w:rFonts w:ascii="Times New Roman" w:hAnsi="Times New Roman" w:cs="Times New Roman"/>
          <w:sz w:val="28"/>
          <w:szCs w:val="28"/>
        </w:rPr>
        <w:br/>
      </w:r>
      <w:r w:rsidRPr="000D295D">
        <w:rPr>
          <w:rFonts w:ascii="Times New Roman" w:hAnsi="Times New Roman" w:cs="Times New Roman"/>
          <w:sz w:val="28"/>
          <w:szCs w:val="28"/>
        </w:rPr>
        <w:br/>
        <w:t>WSTRZYMUJĘ SIĘ (2)</w:t>
      </w:r>
      <w:r w:rsidRPr="000D295D">
        <w:rPr>
          <w:rFonts w:ascii="Times New Roman" w:hAnsi="Times New Roman" w:cs="Times New Roman"/>
          <w:sz w:val="28"/>
          <w:szCs w:val="28"/>
        </w:rPr>
        <w:br/>
        <w:t>Stanisław Dworak, Stanisław Rumak</w:t>
      </w:r>
      <w:r w:rsidRPr="000D295D">
        <w:rPr>
          <w:rFonts w:ascii="Times New Roman" w:hAnsi="Times New Roman" w:cs="Times New Roman"/>
          <w:sz w:val="28"/>
          <w:szCs w:val="28"/>
        </w:rPr>
        <w:br/>
      </w:r>
      <w:r w:rsidRPr="000D295D">
        <w:rPr>
          <w:rFonts w:ascii="Times New Roman" w:hAnsi="Times New Roman" w:cs="Times New Roman"/>
          <w:sz w:val="28"/>
          <w:szCs w:val="28"/>
        </w:rPr>
        <w:br/>
        <w:t>BRAK GŁOSU (5)</w:t>
      </w:r>
      <w:r w:rsidRPr="000D295D">
        <w:rPr>
          <w:rFonts w:ascii="Times New Roman" w:hAnsi="Times New Roman" w:cs="Times New Roman"/>
          <w:sz w:val="28"/>
          <w:szCs w:val="28"/>
        </w:rPr>
        <w:br/>
        <w:t xml:space="preserve">Barbara </w:t>
      </w:r>
      <w:proofErr w:type="spellStart"/>
      <w:r w:rsidRPr="000D295D">
        <w:rPr>
          <w:rFonts w:ascii="Times New Roman" w:hAnsi="Times New Roman" w:cs="Times New Roman"/>
          <w:sz w:val="28"/>
          <w:szCs w:val="28"/>
        </w:rPr>
        <w:t>Draus</w:t>
      </w:r>
      <w:proofErr w:type="spellEnd"/>
      <w:r w:rsidRPr="000D295D">
        <w:rPr>
          <w:rFonts w:ascii="Times New Roman" w:hAnsi="Times New Roman" w:cs="Times New Roman"/>
          <w:sz w:val="28"/>
          <w:szCs w:val="28"/>
        </w:rPr>
        <w:t>, Mirosław Kaczmarczyk, Michał Karkut, Bronisław Wiktor, Krzysztof Wilk</w:t>
      </w:r>
      <w:r w:rsidRPr="000D295D">
        <w:rPr>
          <w:rFonts w:ascii="Times New Roman" w:hAnsi="Times New Roman" w:cs="Times New Roman"/>
          <w:sz w:val="28"/>
          <w:szCs w:val="28"/>
        </w:rPr>
        <w:br/>
      </w:r>
      <w:r w:rsidRPr="000D295D">
        <w:rPr>
          <w:rFonts w:ascii="Times New Roman" w:hAnsi="Times New Roman" w:cs="Times New Roman"/>
          <w:sz w:val="28"/>
          <w:szCs w:val="28"/>
        </w:rPr>
        <w:br/>
        <w:t>NIEOBECNI (3)</w:t>
      </w:r>
      <w:r w:rsidRPr="000D295D">
        <w:rPr>
          <w:rFonts w:ascii="Times New Roman" w:hAnsi="Times New Roman" w:cs="Times New Roman"/>
          <w:sz w:val="28"/>
          <w:szCs w:val="28"/>
        </w:rPr>
        <w:br/>
        <w:t>Stanisław Długosz , Dorian Pik, Roman Ząbczyk</w:t>
      </w:r>
    </w:p>
    <w:p w:rsidR="000D295D" w:rsidRPr="000D295D" w:rsidRDefault="000D295D" w:rsidP="000D295D">
      <w:pPr>
        <w:spacing w:after="2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95D">
        <w:rPr>
          <w:rFonts w:ascii="Times New Roman" w:hAnsi="Times New Roman" w:cs="Times New Roman"/>
          <w:b/>
          <w:sz w:val="28"/>
          <w:szCs w:val="28"/>
        </w:rPr>
        <w:t>Ad.10</w:t>
      </w:r>
    </w:p>
    <w:p w:rsidR="000D295D" w:rsidRDefault="00D7365E" w:rsidP="00D7365E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Rada Miejska w Kolbuszowej podjęła uchwałę </w:t>
      </w:r>
      <w:r w:rsidRPr="00D7365E">
        <w:rPr>
          <w:rFonts w:ascii="Times New Roman" w:hAnsi="Times New Roman" w:cs="Times New Roman"/>
          <w:b/>
          <w:sz w:val="28"/>
          <w:szCs w:val="28"/>
        </w:rPr>
        <w:t>Nr LVI/539/23</w:t>
      </w:r>
      <w:r>
        <w:rPr>
          <w:rFonts w:ascii="Times New Roman" w:hAnsi="Times New Roman" w:cs="Times New Roman"/>
          <w:sz w:val="28"/>
          <w:szCs w:val="28"/>
        </w:rPr>
        <w:t xml:space="preserve"> w sprawie uznania za niezasługującą na uwzględnienie petycję mieszkańców gminy, złożoną w dniu 16 stycznia 2023 roku dotyczącą ustalenia wysokości diet dla radnych Rady Miejskiej w Kolbuszowej.</w:t>
      </w:r>
    </w:p>
    <w:p w:rsidR="00D7365E" w:rsidRDefault="00D7365E" w:rsidP="00D7365E">
      <w:pPr>
        <w:spacing w:after="280"/>
        <w:rPr>
          <w:rFonts w:ascii="Times New Roman" w:hAnsi="Times New Roman" w:cs="Times New Roman"/>
          <w:sz w:val="28"/>
          <w:szCs w:val="28"/>
        </w:rPr>
      </w:pPr>
      <w:r w:rsidRPr="00D7365E">
        <w:rPr>
          <w:rFonts w:ascii="Times New Roman" w:hAnsi="Times New Roman" w:cs="Times New Roman"/>
          <w:sz w:val="28"/>
          <w:szCs w:val="28"/>
        </w:rPr>
        <w:t>ZA: 12, PRZECIW: 0, WSTRZYMUJĘ SIĘ: 2, BRAK GŁOSU: 4, NIEOBECNI: 3</w:t>
      </w:r>
      <w:r w:rsidRPr="00D7365E">
        <w:rPr>
          <w:rFonts w:ascii="Times New Roman" w:hAnsi="Times New Roman" w:cs="Times New Roman"/>
          <w:sz w:val="28"/>
          <w:szCs w:val="28"/>
        </w:rPr>
        <w:br/>
      </w:r>
      <w:r w:rsidRPr="00D7365E">
        <w:rPr>
          <w:rFonts w:ascii="Times New Roman" w:hAnsi="Times New Roman" w:cs="Times New Roman"/>
          <w:sz w:val="28"/>
          <w:szCs w:val="28"/>
        </w:rPr>
        <w:br/>
      </w:r>
      <w:r w:rsidRPr="00D7365E">
        <w:rPr>
          <w:rFonts w:ascii="Times New Roman" w:hAnsi="Times New Roman" w:cs="Times New Roman"/>
          <w:sz w:val="28"/>
          <w:szCs w:val="28"/>
          <w:u w:val="single"/>
        </w:rPr>
        <w:t>Wyniki imienne:</w:t>
      </w:r>
      <w:r w:rsidRPr="00D7365E">
        <w:rPr>
          <w:rFonts w:ascii="Times New Roman" w:hAnsi="Times New Roman" w:cs="Times New Roman"/>
          <w:sz w:val="28"/>
          <w:szCs w:val="28"/>
        </w:rPr>
        <w:br/>
        <w:t>ZA (12)</w:t>
      </w:r>
      <w:r w:rsidRPr="00D7365E">
        <w:rPr>
          <w:rFonts w:ascii="Times New Roman" w:hAnsi="Times New Roman" w:cs="Times New Roman"/>
          <w:sz w:val="28"/>
          <w:szCs w:val="28"/>
        </w:rPr>
        <w:br/>
        <w:t xml:space="preserve">Barbara Bochniarz, Julian Dragan, Stanisław Dworak, Józef Fryc, Grażyna </w:t>
      </w:r>
      <w:proofErr w:type="spellStart"/>
      <w:r w:rsidRPr="00D7365E">
        <w:rPr>
          <w:rFonts w:ascii="Times New Roman" w:hAnsi="Times New Roman" w:cs="Times New Roman"/>
          <w:sz w:val="28"/>
          <w:szCs w:val="28"/>
        </w:rPr>
        <w:t>Halat</w:t>
      </w:r>
      <w:proofErr w:type="spellEnd"/>
      <w:r w:rsidRPr="00D7365E">
        <w:rPr>
          <w:rFonts w:ascii="Times New Roman" w:hAnsi="Times New Roman" w:cs="Times New Roman"/>
          <w:sz w:val="28"/>
          <w:szCs w:val="28"/>
        </w:rPr>
        <w:t>, Krzysztof Kluza, Grażyna Maziarz, Piotr Panek, Zbigniew Pytlak, Stanisław Rumak, Barbara Szafraniec, Krzysztof Wójcicki</w:t>
      </w:r>
      <w:r w:rsidRPr="00D7365E">
        <w:rPr>
          <w:rFonts w:ascii="Times New Roman" w:hAnsi="Times New Roman" w:cs="Times New Roman"/>
          <w:sz w:val="28"/>
          <w:szCs w:val="28"/>
        </w:rPr>
        <w:br/>
      </w:r>
      <w:r w:rsidRPr="00D7365E">
        <w:rPr>
          <w:rFonts w:ascii="Times New Roman" w:hAnsi="Times New Roman" w:cs="Times New Roman"/>
          <w:sz w:val="28"/>
          <w:szCs w:val="28"/>
        </w:rPr>
        <w:br/>
        <w:t>WSTRZYMUJĘ SIĘ (2)</w:t>
      </w:r>
      <w:r w:rsidRPr="00D7365E">
        <w:rPr>
          <w:rFonts w:ascii="Times New Roman" w:hAnsi="Times New Roman" w:cs="Times New Roman"/>
          <w:sz w:val="28"/>
          <w:szCs w:val="28"/>
        </w:rPr>
        <w:br/>
        <w:t>Adam Kaczanowski, Bronisław Wiktor</w:t>
      </w:r>
      <w:r w:rsidRPr="00D7365E">
        <w:rPr>
          <w:rFonts w:ascii="Times New Roman" w:hAnsi="Times New Roman" w:cs="Times New Roman"/>
          <w:sz w:val="28"/>
          <w:szCs w:val="28"/>
        </w:rPr>
        <w:br/>
      </w:r>
      <w:r w:rsidRPr="00D7365E">
        <w:rPr>
          <w:rFonts w:ascii="Times New Roman" w:hAnsi="Times New Roman" w:cs="Times New Roman"/>
          <w:sz w:val="28"/>
          <w:szCs w:val="28"/>
        </w:rPr>
        <w:br/>
        <w:t>BRAK GŁOSU (4)</w:t>
      </w:r>
      <w:r w:rsidRPr="00D7365E">
        <w:rPr>
          <w:rFonts w:ascii="Times New Roman" w:hAnsi="Times New Roman" w:cs="Times New Roman"/>
          <w:sz w:val="28"/>
          <w:szCs w:val="28"/>
        </w:rPr>
        <w:br/>
        <w:t xml:space="preserve">Barbara </w:t>
      </w:r>
      <w:proofErr w:type="spellStart"/>
      <w:r w:rsidRPr="00D7365E">
        <w:rPr>
          <w:rFonts w:ascii="Times New Roman" w:hAnsi="Times New Roman" w:cs="Times New Roman"/>
          <w:sz w:val="28"/>
          <w:szCs w:val="28"/>
        </w:rPr>
        <w:t>Draus</w:t>
      </w:r>
      <w:proofErr w:type="spellEnd"/>
      <w:r w:rsidRPr="00D7365E">
        <w:rPr>
          <w:rFonts w:ascii="Times New Roman" w:hAnsi="Times New Roman" w:cs="Times New Roman"/>
          <w:sz w:val="28"/>
          <w:szCs w:val="28"/>
        </w:rPr>
        <w:t>, Mirosław Kaczmarczyk, Michał Karkut, Krzysztof Wilk</w:t>
      </w:r>
      <w:r w:rsidRPr="00D7365E">
        <w:rPr>
          <w:rFonts w:ascii="Times New Roman" w:hAnsi="Times New Roman" w:cs="Times New Roman"/>
          <w:sz w:val="28"/>
          <w:szCs w:val="28"/>
        </w:rPr>
        <w:br/>
      </w:r>
      <w:r w:rsidRPr="00D7365E">
        <w:rPr>
          <w:rFonts w:ascii="Times New Roman" w:hAnsi="Times New Roman" w:cs="Times New Roman"/>
          <w:sz w:val="28"/>
          <w:szCs w:val="28"/>
        </w:rPr>
        <w:br/>
        <w:t>NIEOBECNI (3)</w:t>
      </w:r>
      <w:r w:rsidRPr="00D7365E">
        <w:rPr>
          <w:rFonts w:ascii="Times New Roman" w:hAnsi="Times New Roman" w:cs="Times New Roman"/>
          <w:sz w:val="28"/>
          <w:szCs w:val="28"/>
        </w:rPr>
        <w:br/>
        <w:t>Stanisław Długosz , Dorian Pik, Roman Ząbczyk</w:t>
      </w:r>
    </w:p>
    <w:p w:rsidR="0012306E" w:rsidRDefault="0012306E" w:rsidP="0012306E">
      <w:pPr>
        <w:spacing w:after="2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06E">
        <w:rPr>
          <w:rFonts w:ascii="Times New Roman" w:hAnsi="Times New Roman" w:cs="Times New Roman"/>
          <w:b/>
          <w:sz w:val="28"/>
          <w:szCs w:val="28"/>
        </w:rPr>
        <w:t>Ad.11</w:t>
      </w:r>
    </w:p>
    <w:p w:rsidR="003C1E2E" w:rsidRDefault="003C1E2E" w:rsidP="0012306E">
      <w:pPr>
        <w:spacing w:after="280"/>
        <w:jc w:val="both"/>
        <w:rPr>
          <w:rFonts w:ascii="Times New Roman" w:hAnsi="Times New Roman" w:cs="Times New Roman"/>
          <w:sz w:val="28"/>
          <w:szCs w:val="28"/>
        </w:rPr>
      </w:pPr>
      <w:r w:rsidRPr="003C1E2E">
        <w:rPr>
          <w:rFonts w:ascii="Times New Roman" w:hAnsi="Times New Roman" w:cs="Times New Roman"/>
          <w:sz w:val="28"/>
          <w:szCs w:val="28"/>
        </w:rPr>
        <w:t>W punkcie sprawy różne</w:t>
      </w:r>
      <w:r>
        <w:rPr>
          <w:rFonts w:ascii="Times New Roman" w:hAnsi="Times New Roman" w:cs="Times New Roman"/>
          <w:sz w:val="28"/>
          <w:szCs w:val="28"/>
        </w:rPr>
        <w:t xml:space="preserve"> poruszono następujące tematy:</w:t>
      </w:r>
    </w:p>
    <w:p w:rsidR="00D7365E" w:rsidRDefault="003C1E2E" w:rsidP="003C1E2E">
      <w:pPr>
        <w:spacing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radna P. Barbara Bochniarz zwróciła się z wnioskiem o nasadzenia</w:t>
      </w:r>
      <w:r w:rsidR="00630A11">
        <w:rPr>
          <w:rFonts w:ascii="Times New Roman" w:hAnsi="Times New Roman" w:cs="Times New Roman"/>
          <w:sz w:val="28"/>
          <w:szCs w:val="28"/>
        </w:rPr>
        <w:t xml:space="preserve"> roślin  wieloletnich na rabatach  w mieście,</w:t>
      </w:r>
    </w:p>
    <w:p w:rsidR="00630A11" w:rsidRDefault="00630A11" w:rsidP="003C1E2E">
      <w:pPr>
        <w:spacing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radny P. Adam Kaczanowski poruszył sprawę związana z budowa ulicy  Skowrońskiego i Pileckiego w Kolbuszowej, oraz rozważenie wybudowania przy nowym placu targowym lodowiska w  Kolbuszowej przy ulicy Wolskiej</w:t>
      </w:r>
    </w:p>
    <w:p w:rsidR="00630A11" w:rsidRDefault="00630A11" w:rsidP="003C1E2E">
      <w:pPr>
        <w:spacing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radny Stanisław  Rumak zabrał głos w sprawie rozważenia zamontowania pomiaru prędkości w miejscowości Widełka na drodze krajowej nr 9 i wystąpienia z pismem do Generalnej Dyrekcji Dróg i Autostrad,</w:t>
      </w:r>
    </w:p>
    <w:p w:rsidR="00630A11" w:rsidRDefault="00630A11" w:rsidP="003C1E2E">
      <w:pPr>
        <w:spacing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radna P. Barbara Szafraniec  poruszyła sprawę wybudowania lodowiska                          w sąsiedztwie nowo budowanego placu targowego przy ulicy Wolskiej                               </w:t>
      </w:r>
      <w:r w:rsidR="0042541E">
        <w:rPr>
          <w:rFonts w:ascii="Times New Roman" w:hAnsi="Times New Roman" w:cs="Times New Roman"/>
          <w:sz w:val="28"/>
          <w:szCs w:val="28"/>
        </w:rPr>
        <w:t>w Kolbuszowej,</w:t>
      </w:r>
    </w:p>
    <w:p w:rsidR="0042541E" w:rsidRDefault="0042541E" w:rsidP="003C1E2E">
      <w:pPr>
        <w:spacing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radny P. Bronisław Wiktor zwrócił się z zapytaniem kiedy będą wykonywane przejazdy kolejowe w miejscowości Kolbuszowa Górno i Kupno,</w:t>
      </w:r>
    </w:p>
    <w:p w:rsidR="0042541E" w:rsidRDefault="00E6263D" w:rsidP="003C1E2E">
      <w:pPr>
        <w:spacing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radny P. Krzysztof Wójcicki mówił o potrzebie przebudowy skrzyżowania ulic Grunwaldzkiej i Obrońców Pokoju przy sklepie Biedronka w Kolbuszowej                        w związku częstymi kolizjami drogowymi</w:t>
      </w:r>
      <w:r w:rsidR="00AE3328">
        <w:rPr>
          <w:rFonts w:ascii="Times New Roman" w:hAnsi="Times New Roman" w:cs="Times New Roman"/>
          <w:sz w:val="28"/>
          <w:szCs w:val="28"/>
        </w:rPr>
        <w:t>,</w:t>
      </w:r>
    </w:p>
    <w:p w:rsidR="00AE3328" w:rsidRDefault="00AE3328" w:rsidP="003C1E2E">
      <w:pPr>
        <w:spacing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radna P. Grażyna </w:t>
      </w:r>
      <w:proofErr w:type="spellStart"/>
      <w:r>
        <w:rPr>
          <w:rFonts w:ascii="Times New Roman" w:hAnsi="Times New Roman" w:cs="Times New Roman"/>
          <w:sz w:val="28"/>
          <w:szCs w:val="28"/>
        </w:rPr>
        <w:t>Halat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zwróciła uwagę na konieczność sprzątania chodnika wzdłuż ulicy Ruczki sąsiadującego ze składem kontenerów.</w:t>
      </w:r>
    </w:p>
    <w:p w:rsidR="00D9457D" w:rsidRDefault="00D9457D" w:rsidP="003C1E2E">
      <w:pPr>
        <w:spacing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Odpowiedzi na interpelacje udzielił Burmistrz  Kolbuszowej. Sesje zakończono                     o godz.10.48. Na tym protokół zakończono.</w:t>
      </w:r>
    </w:p>
    <w:p w:rsidR="00D9457D" w:rsidRPr="00D7365E" w:rsidRDefault="00D9457D" w:rsidP="003C1E2E">
      <w:pPr>
        <w:spacing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Protokół sporządziły :E. </w:t>
      </w:r>
      <w:proofErr w:type="spellStart"/>
      <w:r>
        <w:rPr>
          <w:rFonts w:ascii="Times New Roman" w:hAnsi="Times New Roman" w:cs="Times New Roman"/>
          <w:sz w:val="28"/>
          <w:szCs w:val="28"/>
        </w:rPr>
        <w:t>Koczoń-Macheta</w:t>
      </w:r>
      <w:proofErr w:type="spellEnd"/>
      <w:r>
        <w:rPr>
          <w:rFonts w:ascii="Times New Roman" w:hAnsi="Times New Roman" w:cs="Times New Roman"/>
          <w:sz w:val="28"/>
          <w:szCs w:val="28"/>
        </w:rPr>
        <w:t>, J. Mucha</w:t>
      </w:r>
    </w:p>
    <w:p w:rsidR="00D7365E" w:rsidRPr="00D7365E" w:rsidRDefault="00D7365E" w:rsidP="00D7365E">
      <w:pPr>
        <w:spacing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7365E" w:rsidRPr="00D73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41D97"/>
    <w:multiLevelType w:val="hybridMultilevel"/>
    <w:tmpl w:val="5A1A2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B135A"/>
    <w:multiLevelType w:val="hybridMultilevel"/>
    <w:tmpl w:val="9336E25C"/>
    <w:lvl w:ilvl="0" w:tplc="BB9AAA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4452570"/>
    <w:multiLevelType w:val="hybridMultilevel"/>
    <w:tmpl w:val="E4A07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33281"/>
    <w:multiLevelType w:val="hybridMultilevel"/>
    <w:tmpl w:val="7248D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365E7"/>
    <w:multiLevelType w:val="hybridMultilevel"/>
    <w:tmpl w:val="E3746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D2"/>
    <w:rsid w:val="00093998"/>
    <w:rsid w:val="000D295D"/>
    <w:rsid w:val="0012306E"/>
    <w:rsid w:val="001254D2"/>
    <w:rsid w:val="001920F7"/>
    <w:rsid w:val="003B6F6A"/>
    <w:rsid w:val="003C1E2E"/>
    <w:rsid w:val="003F4767"/>
    <w:rsid w:val="0042541E"/>
    <w:rsid w:val="004A6A7C"/>
    <w:rsid w:val="00511CD7"/>
    <w:rsid w:val="00527C1F"/>
    <w:rsid w:val="005D0300"/>
    <w:rsid w:val="005F1F39"/>
    <w:rsid w:val="00623735"/>
    <w:rsid w:val="00630677"/>
    <w:rsid w:val="00630A11"/>
    <w:rsid w:val="008E5994"/>
    <w:rsid w:val="00A71B4D"/>
    <w:rsid w:val="00AE3328"/>
    <w:rsid w:val="00B026C7"/>
    <w:rsid w:val="00B75B98"/>
    <w:rsid w:val="00C35CC5"/>
    <w:rsid w:val="00C6579B"/>
    <w:rsid w:val="00D50FA6"/>
    <w:rsid w:val="00D7365E"/>
    <w:rsid w:val="00D9457D"/>
    <w:rsid w:val="00D95D7A"/>
    <w:rsid w:val="00E6263D"/>
    <w:rsid w:val="00E81C23"/>
    <w:rsid w:val="00EE2C95"/>
    <w:rsid w:val="00E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EA08C-EDF3-40C4-A39E-D98BDB83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C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1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B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03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3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3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3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3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8124E-1F7A-408C-A3FF-6F1B8092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1722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19</cp:revision>
  <cp:lastPrinted>2023-03-22T10:45:00Z</cp:lastPrinted>
  <dcterms:created xsi:type="dcterms:W3CDTF">2023-03-22T07:02:00Z</dcterms:created>
  <dcterms:modified xsi:type="dcterms:W3CDTF">2023-03-27T11:23:00Z</dcterms:modified>
</cp:coreProperties>
</file>