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CA0C" w14:textId="3C63D742" w:rsidR="00B55918" w:rsidRDefault="00B55918" w:rsidP="00F15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14:paraId="297C6DBB" w14:textId="02C659B3" w:rsidR="00144606" w:rsidRDefault="00F15563" w:rsidP="00F15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563">
        <w:rPr>
          <w:rFonts w:ascii="Times New Roman" w:hAnsi="Times New Roman" w:cs="Times New Roman"/>
          <w:sz w:val="24"/>
          <w:szCs w:val="24"/>
        </w:rPr>
        <w:t>Uchwała Nr ……………</w:t>
      </w:r>
    </w:p>
    <w:p w14:paraId="1E3D909F" w14:textId="6A8D9FBC" w:rsidR="00F15563" w:rsidRDefault="00F15563" w:rsidP="00F15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Miejskiej w Kolbuszowej </w:t>
      </w:r>
    </w:p>
    <w:p w14:paraId="6C042C42" w14:textId="026EA8EF" w:rsidR="00F15563" w:rsidRDefault="00F15563" w:rsidP="00F15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</w:t>
      </w:r>
    </w:p>
    <w:p w14:paraId="209F2A25" w14:textId="77777777" w:rsidR="00F15563" w:rsidRDefault="00F15563" w:rsidP="00F155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B3CC68" w14:textId="3A6ECD20" w:rsidR="00F15563" w:rsidRDefault="00F15563" w:rsidP="00F155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563">
        <w:rPr>
          <w:rFonts w:ascii="Times New Roman" w:hAnsi="Times New Roman" w:cs="Times New Roman"/>
          <w:b/>
          <w:bCs/>
          <w:sz w:val="24"/>
          <w:szCs w:val="24"/>
        </w:rPr>
        <w:t xml:space="preserve">w sprawie uchwalenia Gminnego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15563">
        <w:rPr>
          <w:rFonts w:ascii="Times New Roman" w:hAnsi="Times New Roman" w:cs="Times New Roman"/>
          <w:b/>
          <w:bCs/>
          <w:sz w:val="24"/>
          <w:szCs w:val="24"/>
        </w:rPr>
        <w:t>rogramu Przeciwdziałania Przemocy Domowej oraz Ochrony Osób Doznających Przemocy Domowej w Gminie Kolbuszowa na lata 2024-20</w:t>
      </w:r>
      <w:r w:rsidR="00383488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7B4D9EE7" w14:textId="77777777" w:rsidR="00F15563" w:rsidRDefault="00F15563" w:rsidP="00F155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A3076" w14:textId="215652CB" w:rsidR="00F15563" w:rsidRDefault="00F15563" w:rsidP="00F15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</w:t>
      </w:r>
      <w:r w:rsidR="00DB12A7">
        <w:rPr>
          <w:rFonts w:ascii="Times New Roman" w:hAnsi="Times New Roman" w:cs="Times New Roman"/>
          <w:sz w:val="24"/>
          <w:szCs w:val="24"/>
        </w:rPr>
        <w:t xml:space="preserve">. </w:t>
      </w:r>
      <w:r w:rsidR="00DB12A7" w:rsidRPr="00DB12A7">
        <w:rPr>
          <w:rFonts w:ascii="Times New Roman" w:hAnsi="Times New Roman" w:cs="Times New Roman"/>
          <w:sz w:val="24"/>
          <w:szCs w:val="24"/>
        </w:rPr>
        <w:t>Dz.U.2023.40</w:t>
      </w:r>
      <w:r w:rsidR="00DB12A7">
        <w:rPr>
          <w:rFonts w:ascii="Times New Roman" w:hAnsi="Times New Roman" w:cs="Times New Roman"/>
          <w:sz w:val="24"/>
          <w:szCs w:val="24"/>
        </w:rPr>
        <w:t xml:space="preserve"> oraz art. 6 ust. 2 pkt 1 z dnia 29 lipca 2005 r. ustawy o przeciwdziałaniu przemocy domowej  Dz.U.2021.1249 ze zm./ Rada Miejska w Kolbuszowej uchwala co następuje:</w:t>
      </w:r>
    </w:p>
    <w:p w14:paraId="612517CD" w14:textId="6B027084" w:rsidR="00DB12A7" w:rsidRDefault="00DB12A7" w:rsidP="00F15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Uchwala się Gminny Program Przeciwdziałania Przemocy Domowej oraz Ochrony Osób Doznających Przemocy Domowej w Gminie Kolbuszowa na lata 2024-20</w:t>
      </w:r>
      <w:r w:rsidR="0038348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do niniejszej uchwały</w:t>
      </w:r>
      <w:r w:rsidR="0071050E">
        <w:rPr>
          <w:rFonts w:ascii="Times New Roman" w:hAnsi="Times New Roman" w:cs="Times New Roman"/>
          <w:sz w:val="24"/>
          <w:szCs w:val="24"/>
        </w:rPr>
        <w:t>.</w:t>
      </w:r>
    </w:p>
    <w:p w14:paraId="338CA559" w14:textId="10B58644" w:rsidR="0071050E" w:rsidRDefault="0071050E" w:rsidP="00F15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powierza się Burmistrzowi Kolbuszowej.</w:t>
      </w:r>
    </w:p>
    <w:p w14:paraId="332060E8" w14:textId="5E67695B" w:rsidR="00383488" w:rsidRDefault="00383488" w:rsidP="00F15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Traci moc Uchwała Nr LIII/507/22 Rady Miejskiej w Kolbuszowej z dnia 08.12.2022 r. </w:t>
      </w:r>
      <w:r w:rsidR="008552B5">
        <w:rPr>
          <w:rFonts w:ascii="Times New Roman" w:hAnsi="Times New Roman" w:cs="Times New Roman"/>
          <w:sz w:val="24"/>
          <w:szCs w:val="24"/>
        </w:rPr>
        <w:br/>
      </w:r>
      <w:r w:rsidR="008552B5" w:rsidRPr="008552B5">
        <w:rPr>
          <w:rFonts w:ascii="Times New Roman" w:hAnsi="Times New Roman" w:cs="Times New Roman"/>
          <w:sz w:val="24"/>
          <w:szCs w:val="24"/>
        </w:rPr>
        <w:t xml:space="preserve">w sprawie uchwalenia Gminnego </w:t>
      </w:r>
      <w:r w:rsidR="008552B5">
        <w:rPr>
          <w:rFonts w:ascii="Times New Roman" w:hAnsi="Times New Roman" w:cs="Times New Roman"/>
          <w:sz w:val="24"/>
          <w:szCs w:val="24"/>
        </w:rPr>
        <w:t>p</w:t>
      </w:r>
      <w:r w:rsidR="008552B5" w:rsidRPr="008552B5">
        <w:rPr>
          <w:rFonts w:ascii="Times New Roman" w:hAnsi="Times New Roman" w:cs="Times New Roman"/>
          <w:sz w:val="24"/>
          <w:szCs w:val="24"/>
        </w:rPr>
        <w:t xml:space="preserve">rogramu </w:t>
      </w:r>
      <w:r w:rsidR="008552B5">
        <w:rPr>
          <w:rFonts w:ascii="Times New Roman" w:hAnsi="Times New Roman" w:cs="Times New Roman"/>
          <w:sz w:val="24"/>
          <w:szCs w:val="24"/>
        </w:rPr>
        <w:t>p</w:t>
      </w:r>
      <w:r w:rsidR="008552B5" w:rsidRPr="008552B5">
        <w:rPr>
          <w:rFonts w:ascii="Times New Roman" w:hAnsi="Times New Roman" w:cs="Times New Roman"/>
          <w:sz w:val="24"/>
          <w:szCs w:val="24"/>
        </w:rPr>
        <w:t xml:space="preserve">rzeciwdziałania </w:t>
      </w:r>
      <w:r w:rsidR="008552B5">
        <w:rPr>
          <w:rFonts w:ascii="Times New Roman" w:hAnsi="Times New Roman" w:cs="Times New Roman"/>
          <w:sz w:val="24"/>
          <w:szCs w:val="24"/>
        </w:rPr>
        <w:t>p</w:t>
      </w:r>
      <w:r w:rsidR="008552B5" w:rsidRPr="008552B5">
        <w:rPr>
          <w:rFonts w:ascii="Times New Roman" w:hAnsi="Times New Roman" w:cs="Times New Roman"/>
          <w:sz w:val="24"/>
          <w:szCs w:val="24"/>
        </w:rPr>
        <w:t xml:space="preserve">rzemocy </w:t>
      </w:r>
      <w:r w:rsidR="008552B5">
        <w:rPr>
          <w:rFonts w:ascii="Times New Roman" w:hAnsi="Times New Roman" w:cs="Times New Roman"/>
          <w:sz w:val="24"/>
          <w:szCs w:val="24"/>
        </w:rPr>
        <w:t xml:space="preserve">w rodzinie </w:t>
      </w:r>
      <w:r w:rsidR="008552B5" w:rsidRPr="008552B5">
        <w:rPr>
          <w:rFonts w:ascii="Times New Roman" w:hAnsi="Times New Roman" w:cs="Times New Roman"/>
          <w:sz w:val="24"/>
          <w:szCs w:val="24"/>
        </w:rPr>
        <w:t xml:space="preserve">oraz </w:t>
      </w:r>
      <w:r w:rsidR="008552B5">
        <w:rPr>
          <w:rFonts w:ascii="Times New Roman" w:hAnsi="Times New Roman" w:cs="Times New Roman"/>
          <w:sz w:val="24"/>
          <w:szCs w:val="24"/>
        </w:rPr>
        <w:t>o</w:t>
      </w:r>
      <w:r w:rsidR="008552B5" w:rsidRPr="008552B5">
        <w:rPr>
          <w:rFonts w:ascii="Times New Roman" w:hAnsi="Times New Roman" w:cs="Times New Roman"/>
          <w:sz w:val="24"/>
          <w:szCs w:val="24"/>
        </w:rPr>
        <w:t xml:space="preserve">chrony </w:t>
      </w:r>
      <w:r w:rsidR="008552B5">
        <w:rPr>
          <w:rFonts w:ascii="Times New Roman" w:hAnsi="Times New Roman" w:cs="Times New Roman"/>
          <w:sz w:val="24"/>
          <w:szCs w:val="24"/>
        </w:rPr>
        <w:t>ofiar przemocy w rodzinie</w:t>
      </w:r>
      <w:r w:rsidR="008552B5" w:rsidRPr="008552B5">
        <w:rPr>
          <w:rFonts w:ascii="Times New Roman" w:hAnsi="Times New Roman" w:cs="Times New Roman"/>
          <w:sz w:val="24"/>
          <w:szCs w:val="24"/>
        </w:rPr>
        <w:t xml:space="preserve"> </w:t>
      </w:r>
      <w:r w:rsidR="008552B5">
        <w:rPr>
          <w:rFonts w:ascii="Times New Roman" w:hAnsi="Times New Roman" w:cs="Times New Roman"/>
          <w:sz w:val="24"/>
          <w:szCs w:val="24"/>
        </w:rPr>
        <w:t>Miasta i</w:t>
      </w:r>
      <w:r w:rsidR="008552B5" w:rsidRPr="008552B5">
        <w:rPr>
          <w:rFonts w:ascii="Times New Roman" w:hAnsi="Times New Roman" w:cs="Times New Roman"/>
          <w:sz w:val="24"/>
          <w:szCs w:val="24"/>
        </w:rPr>
        <w:t xml:space="preserve"> Gmin</w:t>
      </w:r>
      <w:r w:rsidR="008552B5">
        <w:rPr>
          <w:rFonts w:ascii="Times New Roman" w:hAnsi="Times New Roman" w:cs="Times New Roman"/>
          <w:sz w:val="24"/>
          <w:szCs w:val="24"/>
        </w:rPr>
        <w:t>y</w:t>
      </w:r>
      <w:r w:rsidR="008552B5" w:rsidRPr="008552B5">
        <w:rPr>
          <w:rFonts w:ascii="Times New Roman" w:hAnsi="Times New Roman" w:cs="Times New Roman"/>
          <w:sz w:val="24"/>
          <w:szCs w:val="24"/>
        </w:rPr>
        <w:t xml:space="preserve"> Kolbuszowa na lata 202</w:t>
      </w:r>
      <w:r w:rsidR="008552B5">
        <w:rPr>
          <w:rFonts w:ascii="Times New Roman" w:hAnsi="Times New Roman" w:cs="Times New Roman"/>
          <w:sz w:val="24"/>
          <w:szCs w:val="24"/>
        </w:rPr>
        <w:t>3-2027.</w:t>
      </w:r>
    </w:p>
    <w:p w14:paraId="7357CFE6" w14:textId="3545FDA7" w:rsidR="0071050E" w:rsidRPr="00F15563" w:rsidRDefault="0071050E" w:rsidP="00F15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834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Uchwała wchodzi w życie z dniem jej podjęcia. </w:t>
      </w:r>
    </w:p>
    <w:sectPr w:rsidR="0071050E" w:rsidRPr="00F1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80"/>
    <w:rsid w:val="00144606"/>
    <w:rsid w:val="001743F1"/>
    <w:rsid w:val="00383488"/>
    <w:rsid w:val="00440F44"/>
    <w:rsid w:val="0071050E"/>
    <w:rsid w:val="008552B5"/>
    <w:rsid w:val="008A4C80"/>
    <w:rsid w:val="00B55918"/>
    <w:rsid w:val="00DB12A7"/>
    <w:rsid w:val="00F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D6DD"/>
  <w15:chartTrackingRefBased/>
  <w15:docId w15:val="{1B4BEBC0-CBAF-4E52-9347-1EF29EB9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Niebieska</dc:creator>
  <cp:keywords/>
  <dc:description/>
  <cp:lastModifiedBy>Niebieska</cp:lastModifiedBy>
  <cp:revision>5</cp:revision>
  <cp:lastPrinted>2024-02-19T08:21:00Z</cp:lastPrinted>
  <dcterms:created xsi:type="dcterms:W3CDTF">2024-02-08T12:17:00Z</dcterms:created>
  <dcterms:modified xsi:type="dcterms:W3CDTF">2024-02-19T08:52:00Z</dcterms:modified>
</cp:coreProperties>
</file>